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F1762" w14:textId="2244D667" w:rsidR="00A60EB1" w:rsidRDefault="00F31FDC" w:rsidP="00A87161">
      <w:pPr>
        <w:spacing w:line="360" w:lineRule="auto"/>
        <w:jc w:val="right"/>
        <w:rPr>
          <w:rFonts w:ascii="Times New Roman" w:hAnsi="Times New Roman" w:cs="Times New Roman"/>
          <w:sz w:val="28"/>
          <w:szCs w:val="28"/>
          <w:lang w:val="uk-UA"/>
        </w:rPr>
      </w:pPr>
      <w:r w:rsidRPr="00F31FDC">
        <w:rPr>
          <w:rFonts w:ascii="Times New Roman" w:hAnsi="Times New Roman" w:cs="Times New Roman"/>
          <w:sz w:val="28"/>
          <w:szCs w:val="28"/>
        </w:rPr>
        <w:t xml:space="preserve"> </w:t>
      </w:r>
      <w:r w:rsidR="00A87161" w:rsidRPr="00A87161">
        <w:rPr>
          <w:rFonts w:ascii="Times New Roman" w:hAnsi="Times New Roman" w:cs="Times New Roman"/>
          <w:sz w:val="28"/>
          <w:szCs w:val="28"/>
          <w:lang w:val="uk-UA"/>
        </w:rPr>
        <w:t>Денис Віктор Віталійович</w:t>
      </w:r>
      <w:r w:rsidR="001B6815">
        <w:rPr>
          <w:rFonts w:ascii="Times New Roman" w:hAnsi="Times New Roman" w:cs="Times New Roman"/>
          <w:sz w:val="28"/>
          <w:szCs w:val="28"/>
          <w:lang w:val="uk-UA"/>
        </w:rPr>
        <w:t>,</w:t>
      </w:r>
    </w:p>
    <w:p w14:paraId="26E8591F" w14:textId="5281AB4E" w:rsidR="00A87161" w:rsidRDefault="00A87161" w:rsidP="00A87161">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Київський Національний університет</w:t>
      </w:r>
    </w:p>
    <w:p w14:paraId="5395C07A" w14:textId="6BF03181" w:rsidR="00A87161" w:rsidRDefault="00A87161" w:rsidP="00A87161">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Інститут Міжнародних відносин</w:t>
      </w:r>
    </w:p>
    <w:p w14:paraId="708B3124" w14:textId="1D18625F" w:rsidR="00A87161" w:rsidRDefault="00A87161" w:rsidP="00A87161">
      <w:pPr>
        <w:spacing w:line="360" w:lineRule="auto"/>
        <w:jc w:val="right"/>
        <w:rPr>
          <w:rFonts w:ascii="Times New Roman" w:hAnsi="Times New Roman" w:cs="Times New Roman"/>
          <w:sz w:val="28"/>
          <w:szCs w:val="28"/>
          <w:lang w:val="uk-UA"/>
        </w:rPr>
      </w:pPr>
      <w:bookmarkStart w:id="0" w:name="_GoBack"/>
      <w:bookmarkEnd w:id="0"/>
    </w:p>
    <w:p w14:paraId="4B828C76" w14:textId="1552575F" w:rsidR="005F4306" w:rsidRPr="005F4306" w:rsidRDefault="005F4306" w:rsidP="00F341DC">
      <w:pPr>
        <w:spacing w:after="0" w:line="360" w:lineRule="auto"/>
        <w:jc w:val="center"/>
        <w:rPr>
          <w:rFonts w:ascii="Times New Roman" w:hAnsi="Times New Roman" w:cs="Times New Roman"/>
          <w:sz w:val="28"/>
          <w:szCs w:val="28"/>
          <w:lang w:val="uk-UA"/>
        </w:rPr>
      </w:pPr>
      <w:r w:rsidRPr="005F4306">
        <w:rPr>
          <w:rFonts w:ascii="Times New Roman" w:hAnsi="Times New Roman" w:cs="Times New Roman"/>
          <w:sz w:val="28"/>
          <w:szCs w:val="28"/>
          <w:lang w:val="uk-UA"/>
        </w:rPr>
        <w:t xml:space="preserve">Есе на тему: </w:t>
      </w:r>
    </w:p>
    <w:p w14:paraId="12EE82F9" w14:textId="3E5BDABA" w:rsidR="005F4306" w:rsidRDefault="005F4306" w:rsidP="00F341D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Pr="005F4306">
        <w:rPr>
          <w:rFonts w:ascii="Times New Roman" w:hAnsi="Times New Roman" w:cs="Times New Roman"/>
          <w:sz w:val="28"/>
          <w:szCs w:val="28"/>
        </w:rPr>
        <w:t>Особливості</w:t>
      </w:r>
      <w:proofErr w:type="spellEnd"/>
      <w:r w:rsidRPr="005F4306">
        <w:rPr>
          <w:rFonts w:ascii="Times New Roman" w:hAnsi="Times New Roman" w:cs="Times New Roman"/>
          <w:sz w:val="28"/>
          <w:szCs w:val="28"/>
        </w:rPr>
        <w:t xml:space="preserve"> безпекової </w:t>
      </w:r>
      <w:proofErr w:type="spellStart"/>
      <w:r w:rsidRPr="005F4306">
        <w:rPr>
          <w:rFonts w:ascii="Times New Roman" w:hAnsi="Times New Roman" w:cs="Times New Roman"/>
          <w:sz w:val="28"/>
          <w:szCs w:val="28"/>
        </w:rPr>
        <w:t>співпраці</w:t>
      </w:r>
      <w:proofErr w:type="spellEnd"/>
      <w:r w:rsidRPr="005F4306">
        <w:rPr>
          <w:rFonts w:ascii="Times New Roman" w:hAnsi="Times New Roman" w:cs="Times New Roman"/>
          <w:sz w:val="28"/>
          <w:szCs w:val="28"/>
        </w:rPr>
        <w:t xml:space="preserve"> НАТО з державами-</w:t>
      </w:r>
      <w:proofErr w:type="spellStart"/>
      <w:r w:rsidRPr="005F4306">
        <w:rPr>
          <w:rFonts w:ascii="Times New Roman" w:hAnsi="Times New Roman" w:cs="Times New Roman"/>
          <w:sz w:val="28"/>
          <w:szCs w:val="28"/>
        </w:rPr>
        <w:t>партнерами</w:t>
      </w:r>
      <w:proofErr w:type="spellEnd"/>
      <w:r w:rsidRPr="005F4306">
        <w:rPr>
          <w:rFonts w:ascii="Times New Roman" w:hAnsi="Times New Roman" w:cs="Times New Roman"/>
          <w:sz w:val="28"/>
          <w:szCs w:val="28"/>
        </w:rPr>
        <w:t xml:space="preserve"> у </w:t>
      </w:r>
      <w:proofErr w:type="spellStart"/>
      <w:r w:rsidRPr="005F4306">
        <w:rPr>
          <w:rFonts w:ascii="Times New Roman" w:hAnsi="Times New Roman" w:cs="Times New Roman"/>
          <w:sz w:val="28"/>
          <w:szCs w:val="28"/>
        </w:rPr>
        <w:t>контексті</w:t>
      </w:r>
      <w:proofErr w:type="spellEnd"/>
      <w:r w:rsidRPr="005F4306">
        <w:rPr>
          <w:rFonts w:ascii="Times New Roman" w:hAnsi="Times New Roman" w:cs="Times New Roman"/>
          <w:sz w:val="28"/>
          <w:szCs w:val="28"/>
        </w:rPr>
        <w:t xml:space="preserve"> </w:t>
      </w:r>
      <w:proofErr w:type="spellStart"/>
      <w:r w:rsidRPr="005F4306">
        <w:rPr>
          <w:rFonts w:ascii="Times New Roman" w:hAnsi="Times New Roman" w:cs="Times New Roman"/>
          <w:sz w:val="28"/>
          <w:szCs w:val="28"/>
        </w:rPr>
        <w:t>протидії</w:t>
      </w:r>
      <w:proofErr w:type="spellEnd"/>
      <w:r w:rsidRPr="005F4306">
        <w:rPr>
          <w:rFonts w:ascii="Times New Roman" w:hAnsi="Times New Roman" w:cs="Times New Roman"/>
          <w:sz w:val="28"/>
          <w:szCs w:val="28"/>
        </w:rPr>
        <w:t xml:space="preserve"> </w:t>
      </w:r>
      <w:proofErr w:type="spellStart"/>
      <w:r w:rsidRPr="005F4306">
        <w:rPr>
          <w:rFonts w:ascii="Times New Roman" w:hAnsi="Times New Roman" w:cs="Times New Roman"/>
          <w:sz w:val="28"/>
          <w:szCs w:val="28"/>
        </w:rPr>
        <w:t>російській</w:t>
      </w:r>
      <w:proofErr w:type="spellEnd"/>
      <w:r w:rsidRPr="005F4306">
        <w:rPr>
          <w:rFonts w:ascii="Times New Roman" w:hAnsi="Times New Roman" w:cs="Times New Roman"/>
          <w:sz w:val="28"/>
          <w:szCs w:val="28"/>
        </w:rPr>
        <w:t xml:space="preserve"> </w:t>
      </w:r>
      <w:proofErr w:type="spellStart"/>
      <w:r w:rsidRPr="005F4306">
        <w:rPr>
          <w:rFonts w:ascii="Times New Roman" w:hAnsi="Times New Roman" w:cs="Times New Roman"/>
          <w:sz w:val="28"/>
          <w:szCs w:val="28"/>
        </w:rPr>
        <w:t>загрозі</w:t>
      </w:r>
      <w:proofErr w:type="spellEnd"/>
      <w:r w:rsidRPr="005F4306">
        <w:rPr>
          <w:rFonts w:ascii="Times New Roman" w:hAnsi="Times New Roman" w:cs="Times New Roman"/>
          <w:sz w:val="28"/>
          <w:szCs w:val="28"/>
        </w:rPr>
        <w:t xml:space="preserve"> в </w:t>
      </w:r>
      <w:proofErr w:type="spellStart"/>
      <w:r w:rsidRPr="005F4306">
        <w:rPr>
          <w:rFonts w:ascii="Times New Roman" w:hAnsi="Times New Roman" w:cs="Times New Roman"/>
          <w:sz w:val="28"/>
          <w:szCs w:val="28"/>
        </w:rPr>
        <w:t>Чорноморському</w:t>
      </w:r>
      <w:proofErr w:type="spellEnd"/>
      <w:r w:rsidRPr="005F4306">
        <w:rPr>
          <w:rFonts w:ascii="Times New Roman" w:hAnsi="Times New Roman" w:cs="Times New Roman"/>
          <w:sz w:val="28"/>
          <w:szCs w:val="28"/>
        </w:rPr>
        <w:t xml:space="preserve"> </w:t>
      </w:r>
      <w:proofErr w:type="spellStart"/>
      <w:r w:rsidRPr="005F4306">
        <w:rPr>
          <w:rFonts w:ascii="Times New Roman" w:hAnsi="Times New Roman" w:cs="Times New Roman"/>
          <w:sz w:val="28"/>
          <w:szCs w:val="28"/>
        </w:rPr>
        <w:t>регіоні</w:t>
      </w:r>
      <w:proofErr w:type="spellEnd"/>
      <w:r w:rsidRPr="005F4306">
        <w:rPr>
          <w:rFonts w:ascii="Times New Roman" w:hAnsi="Times New Roman" w:cs="Times New Roman"/>
          <w:sz w:val="28"/>
          <w:szCs w:val="28"/>
        </w:rPr>
        <w:t>.</w:t>
      </w:r>
      <w:r>
        <w:rPr>
          <w:rFonts w:ascii="Times New Roman" w:hAnsi="Times New Roman" w:cs="Times New Roman"/>
          <w:sz w:val="28"/>
          <w:szCs w:val="28"/>
          <w:lang w:val="uk-UA"/>
        </w:rPr>
        <w:t>»</w:t>
      </w:r>
    </w:p>
    <w:p w14:paraId="64E2F72C" w14:textId="77777777" w:rsidR="00164147" w:rsidRDefault="00164147" w:rsidP="00F341DC">
      <w:pPr>
        <w:spacing w:after="0" w:line="360" w:lineRule="auto"/>
        <w:jc w:val="center"/>
        <w:rPr>
          <w:rFonts w:ascii="Times New Roman" w:hAnsi="Times New Roman" w:cs="Times New Roman"/>
          <w:sz w:val="28"/>
          <w:szCs w:val="28"/>
          <w:lang w:val="uk-UA"/>
        </w:rPr>
      </w:pPr>
    </w:p>
    <w:p w14:paraId="5855E930" w14:textId="658080A9" w:rsidR="00DD3DA0" w:rsidRDefault="00424481"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Регіон Чорного моря довгий час був і залишається невід’ємною складовою євроатлантичного простору. Його важливість як перехрестя багатьох торгівельних та економічних шляхів із заходу на схід та с півночі на південь важко переоцінити</w:t>
      </w:r>
      <w:r w:rsidR="003763AD">
        <w:rPr>
          <w:rFonts w:ascii="Times New Roman" w:hAnsi="Times New Roman" w:cs="Times New Roman"/>
          <w:sz w:val="28"/>
          <w:szCs w:val="28"/>
          <w:lang w:val="uk-UA"/>
        </w:rPr>
        <w:t>, а отже безпека в регіоні є першочерговим пріоритет</w:t>
      </w:r>
      <w:r w:rsidR="00F341DC">
        <w:rPr>
          <w:rFonts w:ascii="Times New Roman" w:hAnsi="Times New Roman" w:cs="Times New Roman"/>
          <w:sz w:val="28"/>
          <w:szCs w:val="28"/>
          <w:lang w:val="uk-UA"/>
        </w:rPr>
        <w:t>ом</w:t>
      </w:r>
      <w:r w:rsidR="003763AD">
        <w:rPr>
          <w:rFonts w:ascii="Times New Roman" w:hAnsi="Times New Roman" w:cs="Times New Roman"/>
          <w:sz w:val="28"/>
          <w:szCs w:val="28"/>
          <w:lang w:val="uk-UA"/>
        </w:rPr>
        <w:t xml:space="preserve"> для всіх акторів</w:t>
      </w:r>
      <w:r w:rsidR="00F341DC">
        <w:rPr>
          <w:rFonts w:ascii="Times New Roman" w:hAnsi="Times New Roman" w:cs="Times New Roman"/>
          <w:sz w:val="28"/>
          <w:szCs w:val="28"/>
          <w:lang w:val="uk-UA"/>
        </w:rPr>
        <w:t>, що зацікавлені в стабільності в регіоні, в тому числі і</w:t>
      </w:r>
      <w:r w:rsidR="00AD4751">
        <w:rPr>
          <w:rFonts w:ascii="Times New Roman" w:hAnsi="Times New Roman" w:cs="Times New Roman"/>
          <w:sz w:val="28"/>
          <w:szCs w:val="28"/>
          <w:lang w:val="uk-UA"/>
        </w:rPr>
        <w:t xml:space="preserve"> для</w:t>
      </w:r>
      <w:r w:rsidR="00F341DC">
        <w:rPr>
          <w:rFonts w:ascii="Times New Roman" w:hAnsi="Times New Roman" w:cs="Times New Roman"/>
          <w:sz w:val="28"/>
          <w:szCs w:val="28"/>
          <w:lang w:val="uk-UA"/>
        </w:rPr>
        <w:t xml:space="preserve"> НАТО.</w:t>
      </w:r>
    </w:p>
    <w:p w14:paraId="6F126EC6" w14:textId="07AB24C0" w:rsidR="00F341DC" w:rsidRDefault="00F341DC"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 гостро проблема забезпечення безпеки </w:t>
      </w:r>
      <w:r w:rsidR="008912FA">
        <w:rPr>
          <w:rFonts w:ascii="Times New Roman" w:hAnsi="Times New Roman" w:cs="Times New Roman"/>
          <w:sz w:val="28"/>
          <w:szCs w:val="28"/>
          <w:lang w:val="uk-UA"/>
        </w:rPr>
        <w:t xml:space="preserve">постала </w:t>
      </w:r>
      <w:r>
        <w:rPr>
          <w:rFonts w:ascii="Times New Roman" w:hAnsi="Times New Roman" w:cs="Times New Roman"/>
          <w:sz w:val="28"/>
          <w:szCs w:val="28"/>
          <w:lang w:val="uk-UA"/>
        </w:rPr>
        <w:t>в 2014 році разом із анексією Криму Росією та початком бойових дій на Донбасі, хоча і до цього виникало немало загрозливих</w:t>
      </w:r>
      <w:r w:rsidR="00AD4751">
        <w:rPr>
          <w:rFonts w:ascii="Times New Roman" w:hAnsi="Times New Roman" w:cs="Times New Roman"/>
          <w:sz w:val="28"/>
          <w:szCs w:val="28"/>
          <w:lang w:val="uk-UA"/>
        </w:rPr>
        <w:t xml:space="preserve"> конфліктних</w:t>
      </w:r>
      <w:r>
        <w:rPr>
          <w:rFonts w:ascii="Times New Roman" w:hAnsi="Times New Roman" w:cs="Times New Roman"/>
          <w:sz w:val="28"/>
          <w:szCs w:val="28"/>
          <w:lang w:val="uk-UA"/>
        </w:rPr>
        <w:t xml:space="preserve"> ситуацій</w:t>
      </w:r>
      <w:r w:rsidR="00AD4751">
        <w:rPr>
          <w:rFonts w:ascii="Times New Roman" w:hAnsi="Times New Roman" w:cs="Times New Roman"/>
          <w:sz w:val="28"/>
          <w:szCs w:val="28"/>
          <w:lang w:val="uk-UA"/>
        </w:rPr>
        <w:t xml:space="preserve">, що призводили до різкого погіршення </w:t>
      </w:r>
      <w:r w:rsidR="00164147">
        <w:rPr>
          <w:rFonts w:ascii="Times New Roman" w:hAnsi="Times New Roman" w:cs="Times New Roman"/>
          <w:sz w:val="28"/>
          <w:szCs w:val="28"/>
          <w:lang w:val="uk-UA"/>
        </w:rPr>
        <w:t>відносин між регіональними акторами, як</w:t>
      </w:r>
      <w:r w:rsidR="00B64599">
        <w:rPr>
          <w:rFonts w:ascii="Times New Roman" w:hAnsi="Times New Roman" w:cs="Times New Roman"/>
          <w:sz w:val="28"/>
          <w:szCs w:val="28"/>
          <w:lang w:val="uk-UA"/>
        </w:rPr>
        <w:t xml:space="preserve"> то</w:t>
      </w:r>
      <w:r w:rsidR="00164147">
        <w:rPr>
          <w:rFonts w:ascii="Times New Roman" w:hAnsi="Times New Roman" w:cs="Times New Roman"/>
          <w:sz w:val="28"/>
          <w:szCs w:val="28"/>
          <w:lang w:val="uk-UA"/>
        </w:rPr>
        <w:t xml:space="preserve"> підчас конфлікту навколо острову </w:t>
      </w:r>
      <w:proofErr w:type="spellStart"/>
      <w:r w:rsidR="00164147">
        <w:rPr>
          <w:rFonts w:ascii="Times New Roman" w:hAnsi="Times New Roman" w:cs="Times New Roman"/>
          <w:sz w:val="28"/>
          <w:szCs w:val="28"/>
          <w:lang w:val="uk-UA"/>
        </w:rPr>
        <w:t>Тузла</w:t>
      </w:r>
      <w:proofErr w:type="spellEnd"/>
      <w:r w:rsidR="00164147">
        <w:rPr>
          <w:rFonts w:ascii="Times New Roman" w:hAnsi="Times New Roman" w:cs="Times New Roman"/>
          <w:sz w:val="28"/>
          <w:szCs w:val="28"/>
          <w:lang w:val="uk-UA"/>
        </w:rPr>
        <w:t xml:space="preserve"> в 2003, </w:t>
      </w:r>
      <w:r w:rsidR="00B64599">
        <w:rPr>
          <w:rFonts w:ascii="Times New Roman" w:hAnsi="Times New Roman" w:cs="Times New Roman"/>
          <w:sz w:val="28"/>
          <w:szCs w:val="28"/>
          <w:lang w:val="uk-UA"/>
        </w:rPr>
        <w:t xml:space="preserve">чи </w:t>
      </w:r>
      <w:r w:rsidR="00164147">
        <w:rPr>
          <w:rFonts w:ascii="Times New Roman" w:hAnsi="Times New Roman" w:cs="Times New Roman"/>
          <w:sz w:val="28"/>
          <w:szCs w:val="28"/>
          <w:lang w:val="uk-UA"/>
        </w:rPr>
        <w:t>навіть до прямих військових зіткнень, як російсько-грузинська війна в серпні 2008.</w:t>
      </w:r>
    </w:p>
    <w:p w14:paraId="14F29AFC" w14:textId="69885DB9" w:rsidR="00164147" w:rsidRDefault="00164147"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чи інакше в більшості з конфліктних ситуацій, що виникали в регіоні, провідну роль грала саме Російська Федерація завжди виступаючи агресором, що таким чином намагається розшити свій вплив в регіоні. </w:t>
      </w:r>
    </w:p>
    <w:p w14:paraId="2F80681D" w14:textId="015D64A1" w:rsidR="00A53D58" w:rsidRDefault="00A53D58"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основних проблем, що загрожують безпеці в регіоні сьогодні є повальна мілітаризація окупованого Криму з боку РФ. За період з 2014 по кінець 2019 року за даними Міноборони України загальна кількість військової техніки та озброєння РФ в Криму виросла на 453 одиниці, в числі яких 31 танк, 188 одиниць бронетанкової техніки, 98 артилерійських систем, 63 одиниці бойової авіації, 34 гелікоптерів та 39  пускових установок ПТКР на техніці. </w:t>
      </w:r>
      <w:r>
        <w:rPr>
          <w:rFonts w:ascii="Times New Roman" w:hAnsi="Times New Roman" w:cs="Times New Roman"/>
          <w:sz w:val="28"/>
          <w:szCs w:val="28"/>
          <w:lang w:val="uk-UA"/>
        </w:rPr>
        <w:lastRenderedPageBreak/>
        <w:t xml:space="preserve">Крім того, Росія володіє чималим флотом до складу якого входять </w:t>
      </w:r>
      <w:r w:rsidR="00F07EA6">
        <w:rPr>
          <w:rFonts w:ascii="Times New Roman" w:hAnsi="Times New Roman" w:cs="Times New Roman"/>
          <w:sz w:val="28"/>
          <w:szCs w:val="28"/>
          <w:lang w:val="uk-UA"/>
        </w:rPr>
        <w:t>74</w:t>
      </w:r>
      <w:r>
        <w:rPr>
          <w:rFonts w:ascii="Times New Roman" w:hAnsi="Times New Roman" w:cs="Times New Roman"/>
          <w:sz w:val="28"/>
          <w:szCs w:val="28"/>
          <w:lang w:val="uk-UA"/>
        </w:rPr>
        <w:t xml:space="preserve"> кораблі різних класів</w:t>
      </w:r>
      <w:r w:rsidR="00F07EA6">
        <w:rPr>
          <w:rFonts w:ascii="Times New Roman" w:hAnsi="Times New Roman" w:cs="Times New Roman"/>
          <w:sz w:val="28"/>
          <w:szCs w:val="28"/>
          <w:lang w:val="uk-UA"/>
        </w:rPr>
        <w:t xml:space="preserve">, частина з яких є носіями крилатих ракет «Калібр», та 29 ракетних комплексів. Перевага Росії в флоті </w:t>
      </w:r>
      <w:r w:rsidR="00716C65">
        <w:rPr>
          <w:rFonts w:ascii="Times New Roman" w:hAnsi="Times New Roman" w:cs="Times New Roman"/>
          <w:sz w:val="28"/>
          <w:szCs w:val="28"/>
          <w:lang w:val="uk-UA"/>
        </w:rPr>
        <w:t xml:space="preserve">майже </w:t>
      </w:r>
      <w:r w:rsidR="00F07EA6">
        <w:rPr>
          <w:rFonts w:ascii="Times New Roman" w:hAnsi="Times New Roman" w:cs="Times New Roman"/>
          <w:sz w:val="28"/>
          <w:szCs w:val="28"/>
          <w:lang w:val="uk-UA"/>
        </w:rPr>
        <w:t>над усіма регіональними акторами</w:t>
      </w:r>
      <w:r w:rsidR="00716C65">
        <w:rPr>
          <w:rFonts w:ascii="Times New Roman" w:hAnsi="Times New Roman" w:cs="Times New Roman"/>
          <w:sz w:val="28"/>
          <w:szCs w:val="28"/>
          <w:lang w:val="uk-UA"/>
        </w:rPr>
        <w:t xml:space="preserve"> </w:t>
      </w:r>
      <w:r w:rsidR="00F07EA6">
        <w:rPr>
          <w:rFonts w:ascii="Times New Roman" w:hAnsi="Times New Roman" w:cs="Times New Roman"/>
          <w:sz w:val="28"/>
          <w:szCs w:val="28"/>
          <w:lang w:val="uk-UA"/>
        </w:rPr>
        <w:t>дозволить їй домінувати на морі</w:t>
      </w:r>
      <w:r w:rsidR="008D340D">
        <w:rPr>
          <w:rFonts w:ascii="Times New Roman" w:hAnsi="Times New Roman" w:cs="Times New Roman"/>
          <w:sz w:val="28"/>
          <w:szCs w:val="28"/>
          <w:lang w:val="uk-UA"/>
        </w:rPr>
        <w:t xml:space="preserve"> у випадку виникнення конфліктної ситуації. Крім того</w:t>
      </w:r>
      <w:r w:rsidR="00F568EA">
        <w:rPr>
          <w:rFonts w:ascii="Times New Roman" w:hAnsi="Times New Roman" w:cs="Times New Roman"/>
          <w:sz w:val="28"/>
          <w:szCs w:val="28"/>
          <w:lang w:val="uk-UA"/>
        </w:rPr>
        <w:t>, висновки експертів ЦДАКР свідчать, що</w:t>
      </w:r>
      <w:r w:rsidR="008D340D">
        <w:rPr>
          <w:rFonts w:ascii="Times New Roman" w:hAnsi="Times New Roman" w:cs="Times New Roman"/>
          <w:sz w:val="28"/>
          <w:szCs w:val="28"/>
          <w:lang w:val="uk-UA"/>
        </w:rPr>
        <w:t xml:space="preserve"> Росія</w:t>
      </w:r>
      <w:r w:rsidR="00F568EA">
        <w:rPr>
          <w:rFonts w:ascii="Times New Roman" w:hAnsi="Times New Roman" w:cs="Times New Roman"/>
          <w:sz w:val="28"/>
          <w:szCs w:val="28"/>
          <w:lang w:val="uk-UA"/>
        </w:rPr>
        <w:t xml:space="preserve"> в рамках навчань «Кавказ -2020» </w:t>
      </w:r>
      <w:r w:rsidR="008D340D">
        <w:rPr>
          <w:rFonts w:ascii="Times New Roman" w:hAnsi="Times New Roman" w:cs="Times New Roman"/>
          <w:sz w:val="28"/>
          <w:szCs w:val="28"/>
          <w:lang w:val="uk-UA"/>
        </w:rPr>
        <w:t xml:space="preserve"> вже відпрацьовує </w:t>
      </w:r>
      <w:r w:rsidR="00F568EA">
        <w:rPr>
          <w:rFonts w:ascii="Times New Roman" w:hAnsi="Times New Roman" w:cs="Times New Roman"/>
          <w:sz w:val="28"/>
          <w:szCs w:val="28"/>
          <w:lang w:val="uk-UA"/>
        </w:rPr>
        <w:t xml:space="preserve">елементи, що можуть в собі нести агресивний характер, як от проведення операцій з блокування українських портів. </w:t>
      </w:r>
      <w:r w:rsidR="00F07EA6">
        <w:rPr>
          <w:rFonts w:ascii="Times New Roman" w:hAnsi="Times New Roman" w:cs="Times New Roman"/>
          <w:sz w:val="28"/>
          <w:szCs w:val="28"/>
          <w:lang w:val="uk-UA"/>
        </w:rPr>
        <w:t xml:space="preserve"> </w:t>
      </w:r>
      <w:r w:rsidR="000803F3">
        <w:rPr>
          <w:rFonts w:ascii="Times New Roman" w:hAnsi="Times New Roman" w:cs="Times New Roman"/>
          <w:sz w:val="28"/>
          <w:szCs w:val="28"/>
          <w:lang w:val="uk-UA"/>
        </w:rPr>
        <w:t>*</w:t>
      </w:r>
    </w:p>
    <w:p w14:paraId="46D3126A" w14:textId="6C31ABCD" w:rsidR="00B64599" w:rsidRDefault="00F568EA"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164147">
        <w:rPr>
          <w:rFonts w:ascii="Times New Roman" w:hAnsi="Times New Roman" w:cs="Times New Roman"/>
          <w:sz w:val="28"/>
          <w:szCs w:val="28"/>
          <w:lang w:val="uk-UA"/>
        </w:rPr>
        <w:t>кспансіоністська політика</w:t>
      </w:r>
      <w:r>
        <w:rPr>
          <w:rFonts w:ascii="Times New Roman" w:hAnsi="Times New Roman" w:cs="Times New Roman"/>
          <w:sz w:val="28"/>
          <w:szCs w:val="28"/>
          <w:lang w:val="uk-UA"/>
        </w:rPr>
        <w:t xml:space="preserve"> РФ</w:t>
      </w:r>
      <w:r w:rsidR="00164147">
        <w:rPr>
          <w:rFonts w:ascii="Times New Roman" w:hAnsi="Times New Roman" w:cs="Times New Roman"/>
          <w:sz w:val="28"/>
          <w:szCs w:val="28"/>
          <w:lang w:val="uk-UA"/>
        </w:rPr>
        <w:t xml:space="preserve"> потребувала адекватної відповіді з боку впливови</w:t>
      </w:r>
      <w:r w:rsidR="00B64599">
        <w:rPr>
          <w:rFonts w:ascii="Times New Roman" w:hAnsi="Times New Roman" w:cs="Times New Roman"/>
          <w:sz w:val="28"/>
          <w:szCs w:val="28"/>
          <w:lang w:val="uk-UA"/>
        </w:rPr>
        <w:t>х</w:t>
      </w:r>
      <w:r w:rsidR="00164147">
        <w:rPr>
          <w:rFonts w:ascii="Times New Roman" w:hAnsi="Times New Roman" w:cs="Times New Roman"/>
          <w:sz w:val="28"/>
          <w:szCs w:val="28"/>
          <w:lang w:val="uk-UA"/>
        </w:rPr>
        <w:t xml:space="preserve"> акторів міжнародних відносин</w:t>
      </w:r>
      <w:r w:rsidR="004C77FC">
        <w:rPr>
          <w:rFonts w:ascii="Times New Roman" w:hAnsi="Times New Roman" w:cs="Times New Roman"/>
          <w:sz w:val="28"/>
          <w:szCs w:val="28"/>
          <w:lang w:val="uk-UA"/>
        </w:rPr>
        <w:t>.</w:t>
      </w:r>
      <w:r w:rsidR="00164147">
        <w:rPr>
          <w:rFonts w:ascii="Times New Roman" w:hAnsi="Times New Roman" w:cs="Times New Roman"/>
          <w:sz w:val="28"/>
          <w:szCs w:val="28"/>
          <w:lang w:val="uk-UA"/>
        </w:rPr>
        <w:t xml:space="preserve"> </w:t>
      </w:r>
      <w:r w:rsidR="004C77FC">
        <w:rPr>
          <w:rFonts w:ascii="Times New Roman" w:hAnsi="Times New Roman" w:cs="Times New Roman"/>
          <w:sz w:val="28"/>
          <w:szCs w:val="28"/>
          <w:lang w:val="uk-UA"/>
        </w:rPr>
        <w:t>Одним із них</w:t>
      </w:r>
      <w:r w:rsidR="00164147">
        <w:rPr>
          <w:rFonts w:ascii="Times New Roman" w:hAnsi="Times New Roman" w:cs="Times New Roman"/>
          <w:sz w:val="28"/>
          <w:szCs w:val="28"/>
          <w:lang w:val="uk-UA"/>
        </w:rPr>
        <w:t xml:space="preserve"> і стала НАТО</w:t>
      </w:r>
      <w:r w:rsidR="00B64599">
        <w:rPr>
          <w:rFonts w:ascii="Times New Roman" w:hAnsi="Times New Roman" w:cs="Times New Roman"/>
          <w:sz w:val="28"/>
          <w:szCs w:val="28"/>
          <w:lang w:val="uk-UA"/>
        </w:rPr>
        <w:t xml:space="preserve">, 3 члени </w:t>
      </w:r>
      <w:r w:rsidR="004C77FC">
        <w:rPr>
          <w:rFonts w:ascii="Times New Roman" w:hAnsi="Times New Roman" w:cs="Times New Roman"/>
          <w:sz w:val="28"/>
          <w:szCs w:val="28"/>
          <w:lang w:val="uk-UA"/>
        </w:rPr>
        <w:t xml:space="preserve">якої </w:t>
      </w:r>
      <w:r w:rsidR="00B64599">
        <w:rPr>
          <w:rFonts w:ascii="Times New Roman" w:hAnsi="Times New Roman" w:cs="Times New Roman"/>
          <w:sz w:val="28"/>
          <w:szCs w:val="28"/>
          <w:lang w:val="uk-UA"/>
        </w:rPr>
        <w:t xml:space="preserve">є безпосередньо чорноморськими країнами. </w:t>
      </w:r>
    </w:p>
    <w:p w14:paraId="4913BAB4" w14:textId="4FB1CDCA" w:rsidR="004C77FC" w:rsidRDefault="004C77FC"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Політика НАТО по забезпеченню безпеки в регіоні спирається не тільки </w:t>
      </w:r>
      <w:r w:rsidR="00E15D9B">
        <w:rPr>
          <w:rFonts w:ascii="Times New Roman" w:hAnsi="Times New Roman" w:cs="Times New Roman"/>
          <w:sz w:val="28"/>
          <w:szCs w:val="28"/>
          <w:lang w:val="uk-UA"/>
        </w:rPr>
        <w:t>на</w:t>
      </w:r>
      <w:r>
        <w:rPr>
          <w:rFonts w:ascii="Times New Roman" w:hAnsi="Times New Roman" w:cs="Times New Roman"/>
          <w:sz w:val="28"/>
          <w:szCs w:val="28"/>
          <w:lang w:val="uk-UA"/>
        </w:rPr>
        <w:t xml:space="preserve"> посиленн</w:t>
      </w:r>
      <w:r w:rsidR="00E15D9B">
        <w:rPr>
          <w:rFonts w:ascii="Times New Roman" w:hAnsi="Times New Roman" w:cs="Times New Roman"/>
          <w:sz w:val="28"/>
          <w:szCs w:val="28"/>
          <w:lang w:val="uk-UA"/>
        </w:rPr>
        <w:t>я</w:t>
      </w:r>
      <w:r>
        <w:rPr>
          <w:rFonts w:ascii="Times New Roman" w:hAnsi="Times New Roman" w:cs="Times New Roman"/>
          <w:sz w:val="28"/>
          <w:szCs w:val="28"/>
          <w:lang w:val="uk-UA"/>
        </w:rPr>
        <w:t xml:space="preserve"> обороноздатності країн-членів альянсу, але й в великій мірі концентрується на посиленні співпраці </w:t>
      </w:r>
      <w:r w:rsidR="00880A8F">
        <w:rPr>
          <w:rFonts w:ascii="Times New Roman" w:hAnsi="Times New Roman" w:cs="Times New Roman"/>
          <w:sz w:val="28"/>
          <w:szCs w:val="28"/>
          <w:lang w:val="uk-UA"/>
        </w:rPr>
        <w:t>та підтрим</w:t>
      </w:r>
      <w:r w:rsidR="006E153C">
        <w:rPr>
          <w:rFonts w:ascii="Times New Roman" w:hAnsi="Times New Roman" w:cs="Times New Roman"/>
          <w:sz w:val="28"/>
          <w:szCs w:val="28"/>
          <w:lang w:val="uk-UA"/>
        </w:rPr>
        <w:t>ки</w:t>
      </w:r>
      <w:r>
        <w:rPr>
          <w:rFonts w:ascii="Times New Roman" w:hAnsi="Times New Roman" w:cs="Times New Roman"/>
          <w:sz w:val="28"/>
          <w:szCs w:val="28"/>
          <w:lang w:val="uk-UA"/>
        </w:rPr>
        <w:t xml:space="preserve"> партнер</w:t>
      </w:r>
      <w:r w:rsidR="00880A8F">
        <w:rPr>
          <w:rFonts w:ascii="Times New Roman" w:hAnsi="Times New Roman" w:cs="Times New Roman"/>
          <w:sz w:val="28"/>
          <w:szCs w:val="28"/>
          <w:lang w:val="uk-UA"/>
        </w:rPr>
        <w:t>ів</w:t>
      </w:r>
      <w:r>
        <w:rPr>
          <w:rFonts w:ascii="Times New Roman" w:hAnsi="Times New Roman" w:cs="Times New Roman"/>
          <w:sz w:val="28"/>
          <w:szCs w:val="28"/>
          <w:lang w:val="uk-UA"/>
        </w:rPr>
        <w:t xml:space="preserve"> альянсу, в першу чергу Україн</w:t>
      </w:r>
      <w:r w:rsidR="00880A8F">
        <w:rPr>
          <w:rFonts w:ascii="Times New Roman" w:hAnsi="Times New Roman" w:cs="Times New Roman"/>
          <w:sz w:val="28"/>
          <w:szCs w:val="28"/>
          <w:lang w:val="uk-UA"/>
        </w:rPr>
        <w:t>и</w:t>
      </w:r>
      <w:r>
        <w:rPr>
          <w:rFonts w:ascii="Times New Roman" w:hAnsi="Times New Roman" w:cs="Times New Roman"/>
          <w:sz w:val="28"/>
          <w:szCs w:val="28"/>
          <w:lang w:val="uk-UA"/>
        </w:rPr>
        <w:t xml:space="preserve"> та Грузі</w:t>
      </w:r>
      <w:r w:rsidR="00880A8F">
        <w:rPr>
          <w:rFonts w:ascii="Times New Roman" w:hAnsi="Times New Roman" w:cs="Times New Roman"/>
          <w:sz w:val="28"/>
          <w:szCs w:val="28"/>
          <w:lang w:val="uk-UA"/>
        </w:rPr>
        <w:t>ї</w:t>
      </w:r>
      <w:r>
        <w:rPr>
          <w:rFonts w:ascii="Times New Roman" w:hAnsi="Times New Roman" w:cs="Times New Roman"/>
          <w:sz w:val="28"/>
          <w:szCs w:val="28"/>
          <w:lang w:val="uk-UA"/>
        </w:rPr>
        <w:t>.</w:t>
      </w:r>
    </w:p>
    <w:p w14:paraId="579ED46C" w14:textId="0A8A0170" w:rsidR="00880A8F" w:rsidRDefault="00880A8F"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рамках російсько-грузинського та російсько-українського конфліктів НАТО послідовно дотримувалася чіткої позиції щодо підтримки територіальної цілісності держав</w:t>
      </w:r>
      <w:r w:rsidR="00B1690D">
        <w:rPr>
          <w:rFonts w:ascii="Times New Roman" w:hAnsi="Times New Roman" w:cs="Times New Roman"/>
          <w:sz w:val="28"/>
          <w:szCs w:val="28"/>
          <w:lang w:val="uk-UA"/>
        </w:rPr>
        <w:t xml:space="preserve">. Але, політичні заяви були далеко не єдиним інструментом </w:t>
      </w:r>
      <w:r w:rsidR="007662C5">
        <w:rPr>
          <w:rFonts w:ascii="Times New Roman" w:hAnsi="Times New Roman" w:cs="Times New Roman"/>
          <w:sz w:val="28"/>
          <w:szCs w:val="28"/>
          <w:lang w:val="uk-UA"/>
        </w:rPr>
        <w:t xml:space="preserve">допомоги </w:t>
      </w:r>
      <w:r w:rsidR="00B1690D">
        <w:rPr>
          <w:rFonts w:ascii="Times New Roman" w:hAnsi="Times New Roman" w:cs="Times New Roman"/>
          <w:sz w:val="28"/>
          <w:szCs w:val="28"/>
          <w:lang w:val="uk-UA"/>
        </w:rPr>
        <w:t xml:space="preserve">партнерам. </w:t>
      </w:r>
    </w:p>
    <w:p w14:paraId="3DC974C8" w14:textId="76EA124F" w:rsidR="00A64D9B" w:rsidRDefault="00080A5D" w:rsidP="006336E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На мою думку,</w:t>
      </w:r>
      <w:r w:rsidR="006E153C">
        <w:rPr>
          <w:rFonts w:ascii="Times New Roman" w:hAnsi="Times New Roman" w:cs="Times New Roman"/>
          <w:sz w:val="28"/>
          <w:szCs w:val="28"/>
          <w:lang w:val="uk-UA"/>
        </w:rPr>
        <w:t xml:space="preserve"> особливості </w:t>
      </w:r>
      <w:r>
        <w:rPr>
          <w:rFonts w:ascii="Times New Roman" w:hAnsi="Times New Roman" w:cs="Times New Roman"/>
          <w:sz w:val="28"/>
          <w:szCs w:val="28"/>
          <w:lang w:val="uk-UA"/>
        </w:rPr>
        <w:t xml:space="preserve"> </w:t>
      </w:r>
      <w:r w:rsidR="001E36A8">
        <w:rPr>
          <w:rFonts w:ascii="Times New Roman" w:hAnsi="Times New Roman" w:cs="Times New Roman"/>
          <w:sz w:val="28"/>
          <w:szCs w:val="28"/>
          <w:lang w:val="uk-UA"/>
        </w:rPr>
        <w:t>безпекової співпраці НАТО</w:t>
      </w:r>
      <w:r w:rsidR="006E153C">
        <w:rPr>
          <w:rFonts w:ascii="Times New Roman" w:hAnsi="Times New Roman" w:cs="Times New Roman"/>
          <w:sz w:val="28"/>
          <w:szCs w:val="28"/>
          <w:lang w:val="uk-UA"/>
        </w:rPr>
        <w:t xml:space="preserve"> з країнами-партнерами</w:t>
      </w:r>
      <w:r w:rsidR="001E36A8">
        <w:rPr>
          <w:rFonts w:ascii="Times New Roman" w:hAnsi="Times New Roman" w:cs="Times New Roman"/>
          <w:sz w:val="28"/>
          <w:szCs w:val="28"/>
          <w:lang w:val="uk-UA"/>
        </w:rPr>
        <w:t xml:space="preserve"> </w:t>
      </w:r>
      <w:r w:rsidR="006E153C">
        <w:rPr>
          <w:rFonts w:ascii="Times New Roman" w:hAnsi="Times New Roman" w:cs="Times New Roman"/>
          <w:sz w:val="28"/>
          <w:szCs w:val="28"/>
          <w:lang w:val="uk-UA"/>
        </w:rPr>
        <w:t>можна відслідкувати на прикладі України.</w:t>
      </w:r>
    </w:p>
    <w:p w14:paraId="0132F965" w14:textId="77777777" w:rsidR="000803F3" w:rsidRPr="000803F3" w:rsidRDefault="000803F3" w:rsidP="006336E2">
      <w:pPr>
        <w:spacing w:after="0" w:line="36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w:t>
      </w:r>
      <w:proofErr w:type="spellStart"/>
      <w:r w:rsidRPr="00251D06">
        <w:rPr>
          <w:rFonts w:ascii="Times New Roman" w:hAnsi="Times New Roman" w:cs="Times New Roman"/>
          <w:sz w:val="20"/>
          <w:szCs w:val="20"/>
        </w:rPr>
        <w:t>Україна</w:t>
      </w:r>
      <w:proofErr w:type="spellEnd"/>
      <w:r w:rsidRPr="00251D06">
        <w:rPr>
          <w:rFonts w:ascii="Times New Roman" w:hAnsi="Times New Roman" w:cs="Times New Roman"/>
          <w:sz w:val="20"/>
          <w:szCs w:val="20"/>
        </w:rPr>
        <w:t xml:space="preserve"> — НАТО: у </w:t>
      </w:r>
      <w:proofErr w:type="spellStart"/>
      <w:r w:rsidRPr="00251D06">
        <w:rPr>
          <w:rFonts w:ascii="Times New Roman" w:hAnsi="Times New Roman" w:cs="Times New Roman"/>
          <w:sz w:val="20"/>
          <w:szCs w:val="20"/>
        </w:rPr>
        <w:t>фокусі</w:t>
      </w:r>
      <w:proofErr w:type="spellEnd"/>
      <w:r w:rsidRPr="00251D06">
        <w:rPr>
          <w:rFonts w:ascii="Times New Roman" w:hAnsi="Times New Roman" w:cs="Times New Roman"/>
          <w:sz w:val="20"/>
          <w:szCs w:val="20"/>
        </w:rPr>
        <w:t xml:space="preserve"> безпекової </w:t>
      </w:r>
      <w:proofErr w:type="spellStart"/>
      <w:r w:rsidRPr="00251D06">
        <w:rPr>
          <w:rFonts w:ascii="Times New Roman" w:hAnsi="Times New Roman" w:cs="Times New Roman"/>
          <w:sz w:val="20"/>
          <w:szCs w:val="20"/>
        </w:rPr>
        <w:t>ситуації</w:t>
      </w:r>
      <w:proofErr w:type="spellEnd"/>
      <w:r w:rsidRPr="00251D06">
        <w:rPr>
          <w:rFonts w:ascii="Times New Roman" w:hAnsi="Times New Roman" w:cs="Times New Roman"/>
          <w:sz w:val="20"/>
          <w:szCs w:val="20"/>
        </w:rPr>
        <w:t xml:space="preserve"> в </w:t>
      </w:r>
      <w:proofErr w:type="spellStart"/>
      <w:r w:rsidRPr="00251D06">
        <w:rPr>
          <w:rFonts w:ascii="Times New Roman" w:hAnsi="Times New Roman" w:cs="Times New Roman"/>
          <w:sz w:val="20"/>
          <w:szCs w:val="20"/>
        </w:rPr>
        <w:t>Чорному</w:t>
      </w:r>
      <w:proofErr w:type="spellEnd"/>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морі</w:t>
      </w:r>
      <w:proofErr w:type="spellEnd"/>
      <w:r w:rsidRPr="00251D06">
        <w:rPr>
          <w:rFonts w:ascii="Times New Roman" w:hAnsi="Times New Roman" w:cs="Times New Roman"/>
          <w:sz w:val="20"/>
          <w:szCs w:val="20"/>
        </w:rPr>
        <w:t xml:space="preserve">. </w:t>
      </w:r>
      <w:r w:rsidRPr="00251D06">
        <w:rPr>
          <w:rFonts w:ascii="Times New Roman" w:hAnsi="Times New Roman" w:cs="Times New Roman"/>
          <w:sz w:val="20"/>
          <w:szCs w:val="20"/>
          <w:lang w:val="uk-UA"/>
        </w:rPr>
        <w:t>:</w:t>
      </w:r>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Матеріали</w:t>
      </w:r>
      <w:proofErr w:type="spellEnd"/>
      <w:r w:rsidRPr="00251D06">
        <w:rPr>
          <w:rFonts w:ascii="Times New Roman" w:hAnsi="Times New Roman" w:cs="Times New Roman"/>
          <w:sz w:val="20"/>
          <w:szCs w:val="20"/>
        </w:rPr>
        <w:t xml:space="preserve"> круглого столу, </w:t>
      </w:r>
      <w:proofErr w:type="spellStart"/>
      <w:r w:rsidRPr="00251D06">
        <w:rPr>
          <w:rFonts w:ascii="Times New Roman" w:hAnsi="Times New Roman" w:cs="Times New Roman"/>
          <w:sz w:val="20"/>
          <w:szCs w:val="20"/>
        </w:rPr>
        <w:t>який</w:t>
      </w:r>
      <w:proofErr w:type="spellEnd"/>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проводився</w:t>
      </w:r>
      <w:proofErr w:type="spellEnd"/>
      <w:r w:rsidRPr="00251D06">
        <w:rPr>
          <w:rFonts w:ascii="Times New Roman" w:hAnsi="Times New Roman" w:cs="Times New Roman"/>
          <w:sz w:val="20"/>
          <w:szCs w:val="20"/>
        </w:rPr>
        <w:t xml:space="preserve"> в рамках проекту </w:t>
      </w:r>
      <w:proofErr w:type="spellStart"/>
      <w:r w:rsidRPr="00251D06">
        <w:rPr>
          <w:rFonts w:ascii="Times New Roman" w:hAnsi="Times New Roman" w:cs="Times New Roman"/>
          <w:sz w:val="20"/>
          <w:szCs w:val="20"/>
        </w:rPr>
        <w:t>Відділу</w:t>
      </w:r>
      <w:proofErr w:type="spellEnd"/>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громадської</w:t>
      </w:r>
      <w:proofErr w:type="spellEnd"/>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дипломатії</w:t>
      </w:r>
      <w:proofErr w:type="spellEnd"/>
      <w:r w:rsidRPr="00251D06">
        <w:rPr>
          <w:rFonts w:ascii="Times New Roman" w:hAnsi="Times New Roman" w:cs="Times New Roman"/>
          <w:sz w:val="20"/>
          <w:szCs w:val="20"/>
        </w:rPr>
        <w:t xml:space="preserve"> НАТО за </w:t>
      </w:r>
      <w:proofErr w:type="spellStart"/>
      <w:r w:rsidRPr="00251D06">
        <w:rPr>
          <w:rFonts w:ascii="Times New Roman" w:hAnsi="Times New Roman" w:cs="Times New Roman"/>
          <w:sz w:val="20"/>
          <w:szCs w:val="20"/>
        </w:rPr>
        <w:t>підтримки</w:t>
      </w:r>
      <w:proofErr w:type="spellEnd"/>
      <w:r w:rsidRPr="00251D06">
        <w:rPr>
          <w:rFonts w:ascii="Times New Roman" w:hAnsi="Times New Roman" w:cs="Times New Roman"/>
          <w:sz w:val="20"/>
          <w:szCs w:val="20"/>
        </w:rPr>
        <w:t xml:space="preserve"> Центру </w:t>
      </w:r>
      <w:proofErr w:type="spellStart"/>
      <w:r w:rsidRPr="00251D06">
        <w:rPr>
          <w:rFonts w:ascii="Times New Roman" w:hAnsi="Times New Roman" w:cs="Times New Roman"/>
          <w:sz w:val="20"/>
          <w:szCs w:val="20"/>
        </w:rPr>
        <w:t>інформації</w:t>
      </w:r>
      <w:proofErr w:type="spellEnd"/>
      <w:r w:rsidRPr="00251D06">
        <w:rPr>
          <w:rFonts w:ascii="Times New Roman" w:hAnsi="Times New Roman" w:cs="Times New Roman"/>
          <w:sz w:val="20"/>
          <w:szCs w:val="20"/>
        </w:rPr>
        <w:t xml:space="preserve"> та </w:t>
      </w:r>
      <w:proofErr w:type="spellStart"/>
      <w:r w:rsidRPr="00251D06">
        <w:rPr>
          <w:rFonts w:ascii="Times New Roman" w:hAnsi="Times New Roman" w:cs="Times New Roman"/>
          <w:sz w:val="20"/>
          <w:szCs w:val="20"/>
        </w:rPr>
        <w:t>документації</w:t>
      </w:r>
      <w:proofErr w:type="spellEnd"/>
      <w:r w:rsidRPr="00251D06">
        <w:rPr>
          <w:rFonts w:ascii="Times New Roman" w:hAnsi="Times New Roman" w:cs="Times New Roman"/>
          <w:sz w:val="20"/>
          <w:szCs w:val="20"/>
        </w:rPr>
        <w:t xml:space="preserve"> НАТО в Україні</w:t>
      </w:r>
    </w:p>
    <w:p w14:paraId="0CCD45C8" w14:textId="39FACA05" w:rsidR="000803F3" w:rsidRDefault="000803F3" w:rsidP="006336E2">
      <w:pPr>
        <w:spacing w:after="0" w:line="360" w:lineRule="auto"/>
        <w:jc w:val="both"/>
        <w:rPr>
          <w:rFonts w:ascii="Times New Roman" w:hAnsi="Times New Roman" w:cs="Times New Roman"/>
          <w:sz w:val="28"/>
          <w:szCs w:val="28"/>
          <w:lang w:val="uk-UA"/>
        </w:rPr>
      </w:pPr>
    </w:p>
    <w:p w14:paraId="0E216025" w14:textId="77777777" w:rsidR="000803F3" w:rsidRPr="001E36A8" w:rsidRDefault="000803F3" w:rsidP="006336E2">
      <w:pPr>
        <w:spacing w:after="0" w:line="360" w:lineRule="auto"/>
        <w:jc w:val="both"/>
        <w:rPr>
          <w:rFonts w:ascii="Times New Roman" w:hAnsi="Times New Roman" w:cs="Times New Roman"/>
          <w:sz w:val="28"/>
          <w:szCs w:val="28"/>
          <w:lang w:val="uk-UA"/>
        </w:rPr>
      </w:pPr>
    </w:p>
    <w:p w14:paraId="0C67165C" w14:textId="1DC0E704" w:rsidR="00B1690D" w:rsidRDefault="006E153C"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нашому випадку </w:t>
      </w:r>
      <w:r w:rsidR="003A593B">
        <w:rPr>
          <w:rFonts w:ascii="Times New Roman" w:hAnsi="Times New Roman" w:cs="Times New Roman"/>
          <w:sz w:val="28"/>
          <w:szCs w:val="28"/>
          <w:lang w:val="uk-UA"/>
        </w:rPr>
        <w:t xml:space="preserve">найважливіші </w:t>
      </w:r>
      <w:r w:rsidR="00B1690D">
        <w:rPr>
          <w:rFonts w:ascii="Times New Roman" w:hAnsi="Times New Roman" w:cs="Times New Roman"/>
          <w:sz w:val="28"/>
          <w:szCs w:val="28"/>
          <w:lang w:val="uk-UA"/>
        </w:rPr>
        <w:t xml:space="preserve">рішення щодо надання допомоги нашій державі були прийняті на </w:t>
      </w:r>
      <w:r w:rsidR="00FB135F">
        <w:rPr>
          <w:rFonts w:ascii="Times New Roman" w:hAnsi="Times New Roman" w:cs="Times New Roman"/>
          <w:sz w:val="28"/>
          <w:szCs w:val="28"/>
          <w:lang w:val="uk-UA"/>
        </w:rPr>
        <w:t xml:space="preserve">самітах Альянсу у </w:t>
      </w:r>
      <w:r w:rsidR="00B1690D">
        <w:rPr>
          <w:rFonts w:ascii="Times New Roman" w:hAnsi="Times New Roman" w:cs="Times New Roman"/>
          <w:sz w:val="28"/>
          <w:szCs w:val="28"/>
          <w:lang w:val="uk-UA"/>
        </w:rPr>
        <w:t xml:space="preserve">2014 </w:t>
      </w:r>
      <w:r w:rsidR="00FB135F">
        <w:rPr>
          <w:rFonts w:ascii="Times New Roman" w:hAnsi="Times New Roman" w:cs="Times New Roman"/>
          <w:sz w:val="28"/>
          <w:szCs w:val="28"/>
          <w:lang w:val="uk-UA"/>
        </w:rPr>
        <w:t xml:space="preserve">та </w:t>
      </w:r>
      <w:r w:rsidR="00B1690D">
        <w:rPr>
          <w:rFonts w:ascii="Times New Roman" w:hAnsi="Times New Roman" w:cs="Times New Roman"/>
          <w:sz w:val="28"/>
          <w:szCs w:val="28"/>
          <w:lang w:val="uk-UA"/>
        </w:rPr>
        <w:t>2016 р</w:t>
      </w:r>
      <w:r w:rsidR="00FB135F">
        <w:rPr>
          <w:rFonts w:ascii="Times New Roman" w:hAnsi="Times New Roman" w:cs="Times New Roman"/>
          <w:sz w:val="28"/>
          <w:szCs w:val="28"/>
          <w:lang w:val="uk-UA"/>
        </w:rPr>
        <w:t>оках</w:t>
      </w:r>
      <w:r w:rsidR="00B1690D">
        <w:rPr>
          <w:rFonts w:ascii="Times New Roman" w:hAnsi="Times New Roman" w:cs="Times New Roman"/>
          <w:sz w:val="28"/>
          <w:szCs w:val="28"/>
          <w:lang w:val="uk-UA"/>
        </w:rPr>
        <w:t xml:space="preserve">. В 2014 році </w:t>
      </w:r>
      <w:r w:rsidR="00FB135F">
        <w:rPr>
          <w:rFonts w:ascii="Times New Roman" w:hAnsi="Times New Roman" w:cs="Times New Roman"/>
          <w:sz w:val="28"/>
          <w:szCs w:val="28"/>
          <w:lang w:val="uk-UA"/>
        </w:rPr>
        <w:t xml:space="preserve">були </w:t>
      </w:r>
      <w:r w:rsidR="00B1690D">
        <w:rPr>
          <w:rFonts w:ascii="Times New Roman" w:hAnsi="Times New Roman" w:cs="Times New Roman"/>
          <w:sz w:val="28"/>
          <w:szCs w:val="28"/>
          <w:lang w:val="uk-UA"/>
        </w:rPr>
        <w:t>засн</w:t>
      </w:r>
      <w:r w:rsidR="00051666">
        <w:rPr>
          <w:rFonts w:ascii="Times New Roman" w:hAnsi="Times New Roman" w:cs="Times New Roman"/>
          <w:sz w:val="28"/>
          <w:szCs w:val="28"/>
          <w:lang w:val="uk-UA"/>
        </w:rPr>
        <w:t>о</w:t>
      </w:r>
      <w:r w:rsidR="00B1690D">
        <w:rPr>
          <w:rFonts w:ascii="Times New Roman" w:hAnsi="Times New Roman" w:cs="Times New Roman"/>
          <w:sz w:val="28"/>
          <w:szCs w:val="28"/>
          <w:lang w:val="uk-UA"/>
        </w:rPr>
        <w:t>ва</w:t>
      </w:r>
      <w:r w:rsidR="00FB135F">
        <w:rPr>
          <w:rFonts w:ascii="Times New Roman" w:hAnsi="Times New Roman" w:cs="Times New Roman"/>
          <w:sz w:val="28"/>
          <w:szCs w:val="28"/>
          <w:lang w:val="uk-UA"/>
        </w:rPr>
        <w:t>ні</w:t>
      </w:r>
      <w:r w:rsidR="00B1690D">
        <w:rPr>
          <w:rFonts w:ascii="Times New Roman" w:hAnsi="Times New Roman" w:cs="Times New Roman"/>
          <w:sz w:val="28"/>
          <w:szCs w:val="28"/>
          <w:lang w:val="uk-UA"/>
        </w:rPr>
        <w:t xml:space="preserve"> п’ять цільових фондів </w:t>
      </w:r>
      <w:r w:rsidR="006C3DC1">
        <w:rPr>
          <w:rFonts w:ascii="Times New Roman" w:hAnsi="Times New Roman" w:cs="Times New Roman"/>
          <w:sz w:val="28"/>
          <w:szCs w:val="28"/>
          <w:lang w:val="uk-UA"/>
        </w:rPr>
        <w:t>для допомоги Україні в сферах логістики і стандартизації; перепідготовки та соціальної адаптації військовослужбовців; кібернетичної безпеки; управління, контролю, зв’язку та комп’ютеризації (4С); медичної реабілітації. А в 2015 році до цих фондів</w:t>
      </w:r>
      <w:r w:rsidR="00FB135F">
        <w:rPr>
          <w:rFonts w:ascii="Times New Roman" w:hAnsi="Times New Roman" w:cs="Times New Roman"/>
          <w:sz w:val="28"/>
          <w:szCs w:val="28"/>
          <w:lang w:val="uk-UA"/>
        </w:rPr>
        <w:t xml:space="preserve"> був</w:t>
      </w:r>
      <w:r w:rsidR="006C3DC1">
        <w:rPr>
          <w:rFonts w:ascii="Times New Roman" w:hAnsi="Times New Roman" w:cs="Times New Roman"/>
          <w:sz w:val="28"/>
          <w:szCs w:val="28"/>
          <w:lang w:val="uk-UA"/>
        </w:rPr>
        <w:t xml:space="preserve"> дода</w:t>
      </w:r>
      <w:r w:rsidR="00FB135F">
        <w:rPr>
          <w:rFonts w:ascii="Times New Roman" w:hAnsi="Times New Roman" w:cs="Times New Roman"/>
          <w:sz w:val="28"/>
          <w:szCs w:val="28"/>
          <w:lang w:val="uk-UA"/>
        </w:rPr>
        <w:t>ний</w:t>
      </w:r>
      <w:r w:rsidR="006C3DC1">
        <w:rPr>
          <w:rFonts w:ascii="Times New Roman" w:hAnsi="Times New Roman" w:cs="Times New Roman"/>
          <w:sz w:val="28"/>
          <w:szCs w:val="28"/>
          <w:lang w:val="uk-UA"/>
        </w:rPr>
        <w:t xml:space="preserve"> фонд для </w:t>
      </w:r>
      <w:r w:rsidR="006C3DC1">
        <w:rPr>
          <w:rFonts w:ascii="Times New Roman" w:hAnsi="Times New Roman" w:cs="Times New Roman"/>
          <w:sz w:val="28"/>
          <w:szCs w:val="28"/>
          <w:lang w:val="uk-UA"/>
        </w:rPr>
        <w:lastRenderedPageBreak/>
        <w:t>боротьби з саморобними вибуховими пристроями та утилізації вибухонебезпечних предметів.</w:t>
      </w:r>
      <w:r w:rsidR="00251D06">
        <w:rPr>
          <w:rFonts w:ascii="Times New Roman" w:hAnsi="Times New Roman" w:cs="Times New Roman"/>
          <w:sz w:val="28"/>
          <w:szCs w:val="28"/>
          <w:lang w:val="uk-UA"/>
        </w:rPr>
        <w:t>*</w:t>
      </w:r>
    </w:p>
    <w:p w14:paraId="06B3C62E" w14:textId="35C33B26" w:rsidR="006C3DC1" w:rsidRDefault="006C3DC1"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Варшавському саміті Альянс вирішив продовжувати надання стратегічних консультацій та практичної підтримки в галузі реформування безпекового та оборонного сектору України, включаючи заходи визначені в Комплексній програмі допомоги (КПД)</w:t>
      </w:r>
      <w:r w:rsidR="00FB135F">
        <w:rPr>
          <w:rFonts w:ascii="Times New Roman" w:hAnsi="Times New Roman" w:cs="Times New Roman"/>
          <w:sz w:val="28"/>
          <w:szCs w:val="28"/>
          <w:lang w:val="uk-UA"/>
        </w:rPr>
        <w:t>, що</w:t>
      </w:r>
      <w:r w:rsidR="00B90318">
        <w:rPr>
          <w:rFonts w:ascii="Times New Roman" w:hAnsi="Times New Roman" w:cs="Times New Roman"/>
          <w:sz w:val="28"/>
          <w:szCs w:val="28"/>
          <w:lang w:val="uk-UA"/>
        </w:rPr>
        <w:t xml:space="preserve"> має на меті зміцнення та розширення підтримки України з боку НАТО, </w:t>
      </w:r>
      <w:r w:rsidR="00FB135F">
        <w:rPr>
          <w:rFonts w:ascii="Times New Roman" w:hAnsi="Times New Roman" w:cs="Times New Roman"/>
          <w:sz w:val="28"/>
          <w:szCs w:val="28"/>
          <w:lang w:val="uk-UA"/>
        </w:rPr>
        <w:t xml:space="preserve">в тому числі </w:t>
      </w:r>
      <w:r w:rsidR="00B90318">
        <w:rPr>
          <w:rFonts w:ascii="Times New Roman" w:hAnsi="Times New Roman" w:cs="Times New Roman"/>
          <w:sz w:val="28"/>
          <w:szCs w:val="28"/>
          <w:lang w:val="uk-UA"/>
        </w:rPr>
        <w:t>заходи з розбудови можливостей в сфері безпеки та оборони. Це повинно сприяти підвищенню обороноздатності України в реаліях сьогодення з його гібридними загрозами.</w:t>
      </w:r>
      <w:r w:rsidR="00251D06">
        <w:rPr>
          <w:rFonts w:ascii="Times New Roman" w:hAnsi="Times New Roman" w:cs="Times New Roman"/>
          <w:sz w:val="28"/>
          <w:szCs w:val="28"/>
          <w:lang w:val="uk-UA"/>
        </w:rPr>
        <w:t>*</w:t>
      </w:r>
    </w:p>
    <w:p w14:paraId="7BECF086" w14:textId="21EA54C8" w:rsidR="00631EB1" w:rsidRDefault="008105B2"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2018 р. в Брюсселі держави-члени знову підтвердили свою відданість подальшому наданню допомоги Україні в реформуванні національних структур безпеки і оборони у рамках КПД для того, щоб Україна могла більш ефективно забезпечувати власну безпеку.</w:t>
      </w:r>
      <w:r w:rsidR="00251D06">
        <w:rPr>
          <w:rFonts w:ascii="Times New Roman" w:hAnsi="Times New Roman" w:cs="Times New Roman"/>
          <w:sz w:val="28"/>
          <w:szCs w:val="28"/>
          <w:lang w:val="uk-UA"/>
        </w:rPr>
        <w:t>*</w:t>
      </w:r>
    </w:p>
    <w:p w14:paraId="3B3C679F" w14:textId="77777777" w:rsidR="000803F3" w:rsidRDefault="00F64363"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2019 року відбулося 2 важливі події</w:t>
      </w:r>
      <w:r w:rsidR="00E15D9B">
        <w:rPr>
          <w:rFonts w:ascii="Times New Roman" w:hAnsi="Times New Roman" w:cs="Times New Roman"/>
          <w:sz w:val="28"/>
          <w:szCs w:val="28"/>
          <w:lang w:val="uk-UA"/>
        </w:rPr>
        <w:t xml:space="preserve">: 4 квітня на зустрічі в Вашингтоні </w:t>
      </w:r>
      <w:r w:rsidR="00DA0C55">
        <w:rPr>
          <w:rFonts w:ascii="Times New Roman" w:hAnsi="Times New Roman" w:cs="Times New Roman"/>
          <w:sz w:val="28"/>
          <w:szCs w:val="28"/>
          <w:lang w:val="uk-UA"/>
        </w:rPr>
        <w:t>був узгоджений пакет заходів з покращення ситуаційної</w:t>
      </w:r>
      <w:r w:rsidR="00853A9E">
        <w:rPr>
          <w:rFonts w:ascii="Times New Roman" w:hAnsi="Times New Roman" w:cs="Times New Roman"/>
          <w:sz w:val="28"/>
          <w:szCs w:val="28"/>
          <w:lang w:val="uk-UA"/>
        </w:rPr>
        <w:t xml:space="preserve"> </w:t>
      </w:r>
      <w:r w:rsidR="003F2A4B">
        <w:rPr>
          <w:rFonts w:ascii="Times New Roman" w:hAnsi="Times New Roman" w:cs="Times New Roman"/>
          <w:sz w:val="28"/>
          <w:szCs w:val="28"/>
          <w:lang w:val="uk-UA"/>
        </w:rPr>
        <w:t xml:space="preserve"> </w:t>
      </w:r>
      <w:r w:rsidR="00C21B3D">
        <w:rPr>
          <w:rFonts w:ascii="Times New Roman" w:hAnsi="Times New Roman" w:cs="Times New Roman"/>
          <w:sz w:val="28"/>
          <w:szCs w:val="28"/>
          <w:lang w:val="uk-UA"/>
        </w:rPr>
        <w:t xml:space="preserve">обізнаності в Чорноморському регіоні і посилення підтримки Грузії та України. Відповідно до цих рішень, союзники посилили свою практичну підтримку Україні, що включає співпрацю з її військово-морськими  силами, відвідування портів, навчання та обмін інформацією. </w:t>
      </w:r>
      <w:r w:rsidR="002E49D6">
        <w:rPr>
          <w:rFonts w:ascii="Times New Roman" w:hAnsi="Times New Roman" w:cs="Times New Roman"/>
          <w:sz w:val="28"/>
          <w:szCs w:val="28"/>
          <w:lang w:val="uk-UA"/>
        </w:rPr>
        <w:t xml:space="preserve"> 31 жовтня члени Альянсу схвалили третій перегляд КПД, пов’язуючи його із реформаторськими цілями, </w:t>
      </w:r>
      <w:r w:rsidR="00051666">
        <w:rPr>
          <w:rFonts w:ascii="Times New Roman" w:hAnsi="Times New Roman" w:cs="Times New Roman"/>
          <w:sz w:val="28"/>
          <w:szCs w:val="28"/>
          <w:lang w:val="uk-UA"/>
        </w:rPr>
        <w:t>с</w:t>
      </w:r>
      <w:r w:rsidR="002E49D6">
        <w:rPr>
          <w:rFonts w:ascii="Times New Roman" w:hAnsi="Times New Roman" w:cs="Times New Roman"/>
          <w:sz w:val="28"/>
          <w:szCs w:val="28"/>
          <w:lang w:val="uk-UA"/>
        </w:rPr>
        <w:t xml:space="preserve">прямованими на впровадження євроатлантичних </w:t>
      </w:r>
      <w:r w:rsidR="00650F67">
        <w:rPr>
          <w:rFonts w:ascii="Times New Roman" w:hAnsi="Times New Roman" w:cs="Times New Roman"/>
          <w:sz w:val="28"/>
          <w:szCs w:val="28"/>
          <w:lang w:val="uk-UA"/>
        </w:rPr>
        <w:t xml:space="preserve">принципів, кращих практик і стандартів, а також посилення взаємодії з НАТО. </w:t>
      </w:r>
      <w:r w:rsidR="00251D06">
        <w:rPr>
          <w:rFonts w:ascii="Times New Roman" w:hAnsi="Times New Roman" w:cs="Times New Roman"/>
          <w:sz w:val="28"/>
          <w:szCs w:val="28"/>
          <w:lang w:val="uk-UA"/>
        </w:rPr>
        <w:t>*</w:t>
      </w:r>
      <w:r w:rsidR="000803F3">
        <w:rPr>
          <w:rFonts w:ascii="Times New Roman" w:hAnsi="Times New Roman" w:cs="Times New Roman"/>
          <w:sz w:val="28"/>
          <w:szCs w:val="28"/>
          <w:lang w:val="uk-UA"/>
        </w:rPr>
        <w:t xml:space="preserve"> </w:t>
      </w:r>
    </w:p>
    <w:p w14:paraId="158BCC41" w14:textId="22E125E1" w:rsidR="008A5981" w:rsidRPr="000803F3" w:rsidRDefault="008B3BBA" w:rsidP="006336E2">
      <w:pPr>
        <w:spacing w:after="0" w:line="36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w:t>
      </w:r>
      <w:r w:rsidR="000803F3">
        <w:rPr>
          <w:rFonts w:ascii="Times New Roman" w:hAnsi="Times New Roman" w:cs="Times New Roman"/>
          <w:sz w:val="20"/>
          <w:szCs w:val="20"/>
          <w:lang w:val="uk-UA"/>
        </w:rPr>
        <w:t>Допомога НАТО Україні. Стислий огляд</w:t>
      </w:r>
      <w:r>
        <w:rPr>
          <w:rFonts w:ascii="Times New Roman" w:hAnsi="Times New Roman" w:cs="Times New Roman"/>
          <w:sz w:val="20"/>
          <w:szCs w:val="20"/>
          <w:lang w:val="uk-UA"/>
        </w:rPr>
        <w:t>»</w:t>
      </w:r>
      <w:r w:rsidR="000803F3">
        <w:rPr>
          <w:rFonts w:ascii="Times New Roman" w:hAnsi="Times New Roman" w:cs="Times New Roman"/>
          <w:sz w:val="20"/>
          <w:szCs w:val="20"/>
          <w:lang w:val="uk-UA"/>
        </w:rPr>
        <w:t xml:space="preserve"> Ініціатива з дослідження східноєвропейської безпеки</w:t>
      </w:r>
      <w:r>
        <w:rPr>
          <w:rFonts w:ascii="Times New Roman" w:hAnsi="Times New Roman" w:cs="Times New Roman"/>
          <w:sz w:val="20"/>
          <w:szCs w:val="20"/>
          <w:lang w:val="uk-UA"/>
        </w:rPr>
        <w:t xml:space="preserve"> Київ.</w:t>
      </w:r>
      <w:r w:rsidR="000803F3">
        <w:rPr>
          <w:rFonts w:ascii="Times New Roman" w:hAnsi="Times New Roman" w:cs="Times New Roman"/>
          <w:sz w:val="20"/>
          <w:szCs w:val="20"/>
          <w:lang w:val="uk-UA"/>
        </w:rPr>
        <w:t xml:space="preserve">2020р. </w:t>
      </w:r>
    </w:p>
    <w:p w14:paraId="60DC7B08" w14:textId="2E90E8E1" w:rsidR="00251D06" w:rsidRDefault="00650F67"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Союзники також привітали розвиток діалогу і співпраці між НАТО та Україною з питань безпеки в Чорноморському регіоні, завірили в продовженні підтримки зусиль України з посилення її стійкості до гібридних загроз.</w:t>
      </w:r>
      <w:r w:rsidR="00251D06">
        <w:rPr>
          <w:rFonts w:ascii="Times New Roman" w:hAnsi="Times New Roman" w:cs="Times New Roman"/>
          <w:sz w:val="28"/>
          <w:szCs w:val="28"/>
          <w:lang w:val="uk-UA"/>
        </w:rPr>
        <w:t>*</w:t>
      </w:r>
    </w:p>
    <w:p w14:paraId="26A92D6F" w14:textId="3F8B5F86" w:rsidR="00650F67" w:rsidRDefault="007E22DD"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Говорячи про конкретні кроки</w:t>
      </w:r>
      <w:r w:rsidR="005A102D">
        <w:rPr>
          <w:rFonts w:ascii="Times New Roman" w:hAnsi="Times New Roman" w:cs="Times New Roman"/>
          <w:sz w:val="28"/>
          <w:szCs w:val="28"/>
          <w:lang w:val="uk-UA"/>
        </w:rPr>
        <w:t xml:space="preserve"> та дії</w:t>
      </w:r>
      <w:r>
        <w:rPr>
          <w:rFonts w:ascii="Times New Roman" w:hAnsi="Times New Roman" w:cs="Times New Roman"/>
          <w:sz w:val="28"/>
          <w:szCs w:val="28"/>
          <w:lang w:val="uk-UA"/>
        </w:rPr>
        <w:t xml:space="preserve">, що були </w:t>
      </w:r>
      <w:r w:rsidR="005A102D">
        <w:rPr>
          <w:rFonts w:ascii="Times New Roman" w:hAnsi="Times New Roman" w:cs="Times New Roman"/>
          <w:sz w:val="28"/>
          <w:szCs w:val="28"/>
          <w:lang w:val="uk-UA"/>
        </w:rPr>
        <w:t xml:space="preserve">зроблені </w:t>
      </w:r>
      <w:r>
        <w:rPr>
          <w:rFonts w:ascii="Times New Roman" w:hAnsi="Times New Roman" w:cs="Times New Roman"/>
          <w:sz w:val="28"/>
          <w:szCs w:val="28"/>
          <w:lang w:val="uk-UA"/>
        </w:rPr>
        <w:t xml:space="preserve">Альянсом в рамках </w:t>
      </w:r>
      <w:r w:rsidR="00C44A36">
        <w:rPr>
          <w:rFonts w:ascii="Times New Roman" w:hAnsi="Times New Roman" w:cs="Times New Roman"/>
          <w:sz w:val="28"/>
          <w:szCs w:val="28"/>
          <w:lang w:val="uk-UA"/>
        </w:rPr>
        <w:t>згаданих вище програм та поза ними варто відмітити</w:t>
      </w:r>
      <w:r w:rsidR="005A102D">
        <w:rPr>
          <w:rFonts w:ascii="Times New Roman" w:hAnsi="Times New Roman" w:cs="Times New Roman"/>
          <w:sz w:val="28"/>
          <w:szCs w:val="28"/>
          <w:lang w:val="uk-UA"/>
        </w:rPr>
        <w:t xml:space="preserve">, що з моменту незаконної анексії Криму Російською Федерацією, НАТО посилило свою </w:t>
      </w:r>
      <w:r w:rsidR="005A102D">
        <w:rPr>
          <w:rFonts w:ascii="Times New Roman" w:hAnsi="Times New Roman" w:cs="Times New Roman"/>
          <w:sz w:val="28"/>
          <w:szCs w:val="28"/>
          <w:lang w:val="uk-UA"/>
        </w:rPr>
        <w:lastRenderedPageBreak/>
        <w:t>присутність у Чорному морі з метою зміцнення безпеки та посилення спроможності ВМС України діяти разом з НАТО та іншими країнами-партнерами.</w:t>
      </w:r>
    </w:p>
    <w:p w14:paraId="63EC3F5D" w14:textId="0688211D" w:rsidR="005A102D" w:rsidRDefault="005A102D"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період з 2014 по 2019 роки військові кораблі США перебували у водах Чорного моря протягом 693 днів, Франції – 343, Іспанії – 178, Італії – 164, а </w:t>
      </w:r>
      <w:r w:rsidR="00FE59FE">
        <w:rPr>
          <w:rFonts w:ascii="Times New Roman" w:hAnsi="Times New Roman" w:cs="Times New Roman"/>
          <w:sz w:val="28"/>
          <w:szCs w:val="28"/>
          <w:lang w:val="uk-UA"/>
        </w:rPr>
        <w:t xml:space="preserve">Великобританії – 156, тощо. </w:t>
      </w:r>
      <w:r w:rsidR="000803F3">
        <w:rPr>
          <w:rFonts w:ascii="Times New Roman" w:hAnsi="Times New Roman" w:cs="Times New Roman"/>
          <w:sz w:val="28"/>
          <w:szCs w:val="28"/>
          <w:lang w:val="uk-UA"/>
        </w:rPr>
        <w:t>**</w:t>
      </w:r>
    </w:p>
    <w:p w14:paraId="0CEB7D7B" w14:textId="6B65D87D" w:rsidR="00FE59FE" w:rsidRDefault="00FE59FE"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2019 р. Постійні військово-морські групи НАТО проводили спільні навчання з кораблями України та Грузії, покращуючи здатність діяти разом. Декілька країн-членів Альянсу здійснюють повітряне патрулювання в регіоні.</w:t>
      </w:r>
      <w:r w:rsidR="00FB135F">
        <w:rPr>
          <w:rFonts w:ascii="Times New Roman" w:hAnsi="Times New Roman" w:cs="Times New Roman"/>
          <w:sz w:val="28"/>
          <w:szCs w:val="28"/>
          <w:lang w:val="uk-UA"/>
        </w:rPr>
        <w:t xml:space="preserve"> </w:t>
      </w:r>
    </w:p>
    <w:p w14:paraId="74E8E6C4" w14:textId="2714F890" w:rsidR="00875826" w:rsidRDefault="00990CB4"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Хара</w:t>
      </w:r>
      <w:r w:rsidR="00E474FC">
        <w:rPr>
          <w:rFonts w:ascii="Times New Roman" w:hAnsi="Times New Roman" w:cs="Times New Roman"/>
          <w:sz w:val="28"/>
          <w:szCs w:val="28"/>
          <w:lang w:val="uk-UA"/>
        </w:rPr>
        <w:t>к</w:t>
      </w:r>
      <w:r>
        <w:rPr>
          <w:rFonts w:ascii="Times New Roman" w:hAnsi="Times New Roman" w:cs="Times New Roman"/>
          <w:sz w:val="28"/>
          <w:szCs w:val="28"/>
          <w:lang w:val="uk-UA"/>
        </w:rPr>
        <w:t xml:space="preserve">терним інструментом </w:t>
      </w:r>
      <w:r w:rsidR="00E474FC">
        <w:rPr>
          <w:rFonts w:ascii="Times New Roman" w:hAnsi="Times New Roman" w:cs="Times New Roman"/>
          <w:sz w:val="28"/>
          <w:szCs w:val="28"/>
          <w:lang w:val="uk-UA"/>
        </w:rPr>
        <w:t xml:space="preserve">взаємодії України та НАТО в безпековій сфері стали часті спільні навчання як суто між Україною та НАТО так і за участі інших країн-партнерів Альянсу. Багато з форматів цих навчань були розпочаті задовго до агресії РФ у 2014, як от спільні навчання «Швидкий тризуб», що вперше відбулися в 2006 </w:t>
      </w:r>
      <w:r w:rsidR="005C1BDA">
        <w:rPr>
          <w:rFonts w:ascii="Times New Roman" w:hAnsi="Times New Roman" w:cs="Times New Roman"/>
          <w:sz w:val="28"/>
          <w:szCs w:val="28"/>
          <w:lang w:val="uk-UA"/>
        </w:rPr>
        <w:t xml:space="preserve">в рамках програми «Партнерство заради миру», чи «Сі </w:t>
      </w:r>
      <w:r w:rsidR="00167475">
        <w:rPr>
          <w:rFonts w:ascii="Times New Roman" w:hAnsi="Times New Roman" w:cs="Times New Roman"/>
          <w:sz w:val="28"/>
          <w:szCs w:val="28"/>
          <w:lang w:val="uk-UA"/>
        </w:rPr>
        <w:t>Б</w:t>
      </w:r>
      <w:r w:rsidR="005C1BDA">
        <w:rPr>
          <w:rFonts w:ascii="Times New Roman" w:hAnsi="Times New Roman" w:cs="Times New Roman"/>
          <w:sz w:val="28"/>
          <w:szCs w:val="28"/>
          <w:lang w:val="uk-UA"/>
        </w:rPr>
        <w:t>риз», що  стартували ще 1997 року.</w:t>
      </w:r>
      <w:r w:rsidR="00D9163B">
        <w:rPr>
          <w:rFonts w:ascii="Times New Roman" w:hAnsi="Times New Roman" w:cs="Times New Roman"/>
          <w:sz w:val="28"/>
          <w:szCs w:val="28"/>
          <w:lang w:val="uk-UA"/>
        </w:rPr>
        <w:t xml:space="preserve"> В багатьох випадках організаторами навчань виступають окремі країни-члени НАТО, а не сам Альянс, але тим не менш, </w:t>
      </w:r>
      <w:r w:rsidR="00167475">
        <w:rPr>
          <w:rFonts w:ascii="Times New Roman" w:hAnsi="Times New Roman" w:cs="Times New Roman"/>
          <w:sz w:val="28"/>
          <w:szCs w:val="28"/>
          <w:lang w:val="uk-UA"/>
        </w:rPr>
        <w:t>часто війська країн-учасників Альянсу виступають саме як представники НАТО. Так, крім вже згаданих «Сі Бриз» та «Швидкий тризуб», на 2020 рік було заплановано ще ряд двосторонніх навчань. Серед них Українсько-румунські навчання «Ріверайн-2020»</w:t>
      </w:r>
      <w:r w:rsidR="000844B1">
        <w:rPr>
          <w:rFonts w:ascii="Times New Roman" w:hAnsi="Times New Roman" w:cs="Times New Roman"/>
          <w:sz w:val="28"/>
          <w:szCs w:val="28"/>
          <w:lang w:val="uk-UA"/>
        </w:rPr>
        <w:t xml:space="preserve">, </w:t>
      </w:r>
      <w:r w:rsidR="00167475">
        <w:rPr>
          <w:rFonts w:ascii="Times New Roman" w:hAnsi="Times New Roman" w:cs="Times New Roman"/>
          <w:sz w:val="28"/>
          <w:szCs w:val="28"/>
          <w:lang w:val="uk-UA"/>
        </w:rPr>
        <w:t>Українсько-британські – «</w:t>
      </w:r>
      <w:proofErr w:type="spellStart"/>
      <w:r w:rsidR="00167475">
        <w:rPr>
          <w:rFonts w:ascii="Times New Roman" w:hAnsi="Times New Roman" w:cs="Times New Roman"/>
          <w:sz w:val="28"/>
          <w:szCs w:val="28"/>
          <w:lang w:val="uk-UA"/>
        </w:rPr>
        <w:t>Воріер</w:t>
      </w:r>
      <w:proofErr w:type="spellEnd"/>
      <w:r w:rsidR="00167475">
        <w:rPr>
          <w:rFonts w:ascii="Times New Roman" w:hAnsi="Times New Roman" w:cs="Times New Roman"/>
          <w:sz w:val="28"/>
          <w:szCs w:val="28"/>
          <w:lang w:val="uk-UA"/>
        </w:rPr>
        <w:t xml:space="preserve"> </w:t>
      </w:r>
      <w:proofErr w:type="spellStart"/>
      <w:r w:rsidR="00167475">
        <w:rPr>
          <w:rFonts w:ascii="Times New Roman" w:hAnsi="Times New Roman" w:cs="Times New Roman"/>
          <w:sz w:val="28"/>
          <w:szCs w:val="28"/>
          <w:lang w:val="uk-UA"/>
        </w:rPr>
        <w:t>вотчер</w:t>
      </w:r>
      <w:proofErr w:type="spellEnd"/>
      <w:r w:rsidR="00167475">
        <w:rPr>
          <w:rFonts w:ascii="Times New Roman" w:hAnsi="Times New Roman" w:cs="Times New Roman"/>
          <w:sz w:val="28"/>
          <w:szCs w:val="28"/>
          <w:lang w:val="uk-UA"/>
        </w:rPr>
        <w:t xml:space="preserve"> - 2020»</w:t>
      </w:r>
      <w:r w:rsidR="008B5048">
        <w:rPr>
          <w:rFonts w:ascii="Times New Roman" w:hAnsi="Times New Roman" w:cs="Times New Roman"/>
          <w:sz w:val="28"/>
          <w:szCs w:val="28"/>
          <w:lang w:val="uk-UA"/>
        </w:rPr>
        <w:t xml:space="preserve"> та КШН «Об’єднані зусилля» участь у яких беруть і представники НАТО</w:t>
      </w:r>
      <w:r w:rsidR="00AD7820">
        <w:rPr>
          <w:rFonts w:ascii="Times New Roman" w:hAnsi="Times New Roman" w:cs="Times New Roman"/>
          <w:sz w:val="28"/>
          <w:szCs w:val="28"/>
          <w:lang w:val="uk-UA"/>
        </w:rPr>
        <w:t xml:space="preserve">. </w:t>
      </w:r>
    </w:p>
    <w:p w14:paraId="6A908014" w14:textId="3276E19C" w:rsidR="000803F3" w:rsidRPr="000803F3" w:rsidRDefault="000803F3" w:rsidP="006336E2">
      <w:pPr>
        <w:spacing w:after="0" w:line="36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w:t>
      </w:r>
      <w:r w:rsidR="008B3BBA">
        <w:rPr>
          <w:rFonts w:ascii="Times New Roman" w:hAnsi="Times New Roman" w:cs="Times New Roman"/>
          <w:sz w:val="20"/>
          <w:szCs w:val="20"/>
          <w:lang w:val="uk-UA"/>
        </w:rPr>
        <w:t>»</w:t>
      </w:r>
      <w:r>
        <w:rPr>
          <w:rFonts w:ascii="Times New Roman" w:hAnsi="Times New Roman" w:cs="Times New Roman"/>
          <w:sz w:val="20"/>
          <w:szCs w:val="20"/>
          <w:lang w:val="uk-UA"/>
        </w:rPr>
        <w:t>Допомога НАТО Україні. Стислий огляд</w:t>
      </w:r>
      <w:r w:rsidR="008B3BBA">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Ініціатива з дослідження східноєвропейської безпеки </w:t>
      </w:r>
      <w:r w:rsidR="008B3BBA">
        <w:rPr>
          <w:rFonts w:ascii="Times New Roman" w:hAnsi="Times New Roman" w:cs="Times New Roman"/>
          <w:sz w:val="20"/>
          <w:szCs w:val="20"/>
          <w:lang w:val="uk-UA"/>
        </w:rPr>
        <w:t>Київ.</w:t>
      </w:r>
      <w:r>
        <w:rPr>
          <w:rFonts w:ascii="Times New Roman" w:hAnsi="Times New Roman" w:cs="Times New Roman"/>
          <w:sz w:val="20"/>
          <w:szCs w:val="20"/>
          <w:lang w:val="uk-UA"/>
        </w:rPr>
        <w:t xml:space="preserve">2020р. </w:t>
      </w:r>
    </w:p>
    <w:p w14:paraId="0F5161FD" w14:textId="43BB80D5" w:rsidR="000803F3" w:rsidRPr="000803F3" w:rsidRDefault="000803F3" w:rsidP="006336E2">
      <w:pPr>
        <w:spacing w:after="0" w:line="360" w:lineRule="auto"/>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w:t>
      </w:r>
      <w:proofErr w:type="spellStart"/>
      <w:r w:rsidRPr="00251D06">
        <w:rPr>
          <w:rFonts w:ascii="Times New Roman" w:hAnsi="Times New Roman" w:cs="Times New Roman"/>
          <w:sz w:val="20"/>
          <w:szCs w:val="20"/>
        </w:rPr>
        <w:t>Україна</w:t>
      </w:r>
      <w:proofErr w:type="spellEnd"/>
      <w:r w:rsidRPr="00251D06">
        <w:rPr>
          <w:rFonts w:ascii="Times New Roman" w:hAnsi="Times New Roman" w:cs="Times New Roman"/>
          <w:sz w:val="20"/>
          <w:szCs w:val="20"/>
        </w:rPr>
        <w:t xml:space="preserve"> — НАТО: у </w:t>
      </w:r>
      <w:proofErr w:type="spellStart"/>
      <w:r w:rsidRPr="00251D06">
        <w:rPr>
          <w:rFonts w:ascii="Times New Roman" w:hAnsi="Times New Roman" w:cs="Times New Roman"/>
          <w:sz w:val="20"/>
          <w:szCs w:val="20"/>
        </w:rPr>
        <w:t>фокусі</w:t>
      </w:r>
      <w:proofErr w:type="spellEnd"/>
      <w:r w:rsidRPr="00251D06">
        <w:rPr>
          <w:rFonts w:ascii="Times New Roman" w:hAnsi="Times New Roman" w:cs="Times New Roman"/>
          <w:sz w:val="20"/>
          <w:szCs w:val="20"/>
        </w:rPr>
        <w:t xml:space="preserve"> безпекової </w:t>
      </w:r>
      <w:proofErr w:type="spellStart"/>
      <w:r w:rsidRPr="00251D06">
        <w:rPr>
          <w:rFonts w:ascii="Times New Roman" w:hAnsi="Times New Roman" w:cs="Times New Roman"/>
          <w:sz w:val="20"/>
          <w:szCs w:val="20"/>
        </w:rPr>
        <w:t>ситуації</w:t>
      </w:r>
      <w:proofErr w:type="spellEnd"/>
      <w:r w:rsidRPr="00251D06">
        <w:rPr>
          <w:rFonts w:ascii="Times New Roman" w:hAnsi="Times New Roman" w:cs="Times New Roman"/>
          <w:sz w:val="20"/>
          <w:szCs w:val="20"/>
        </w:rPr>
        <w:t xml:space="preserve"> в </w:t>
      </w:r>
      <w:proofErr w:type="spellStart"/>
      <w:r w:rsidRPr="00251D06">
        <w:rPr>
          <w:rFonts w:ascii="Times New Roman" w:hAnsi="Times New Roman" w:cs="Times New Roman"/>
          <w:sz w:val="20"/>
          <w:szCs w:val="20"/>
        </w:rPr>
        <w:t>Чорному</w:t>
      </w:r>
      <w:proofErr w:type="spellEnd"/>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морі</w:t>
      </w:r>
      <w:proofErr w:type="spellEnd"/>
      <w:r w:rsidRPr="00251D06">
        <w:rPr>
          <w:rFonts w:ascii="Times New Roman" w:hAnsi="Times New Roman" w:cs="Times New Roman"/>
          <w:sz w:val="20"/>
          <w:szCs w:val="20"/>
        </w:rPr>
        <w:t xml:space="preserve">. </w:t>
      </w:r>
      <w:r w:rsidRPr="00251D06">
        <w:rPr>
          <w:rFonts w:ascii="Times New Roman" w:hAnsi="Times New Roman" w:cs="Times New Roman"/>
          <w:sz w:val="20"/>
          <w:szCs w:val="20"/>
          <w:lang w:val="uk-UA"/>
        </w:rPr>
        <w:t>:</w:t>
      </w:r>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Матеріали</w:t>
      </w:r>
      <w:proofErr w:type="spellEnd"/>
      <w:r w:rsidRPr="00251D06">
        <w:rPr>
          <w:rFonts w:ascii="Times New Roman" w:hAnsi="Times New Roman" w:cs="Times New Roman"/>
          <w:sz w:val="20"/>
          <w:szCs w:val="20"/>
        </w:rPr>
        <w:t xml:space="preserve"> круглого столу, </w:t>
      </w:r>
      <w:proofErr w:type="spellStart"/>
      <w:r w:rsidRPr="00251D06">
        <w:rPr>
          <w:rFonts w:ascii="Times New Roman" w:hAnsi="Times New Roman" w:cs="Times New Roman"/>
          <w:sz w:val="20"/>
          <w:szCs w:val="20"/>
        </w:rPr>
        <w:t>який</w:t>
      </w:r>
      <w:proofErr w:type="spellEnd"/>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проводився</w:t>
      </w:r>
      <w:proofErr w:type="spellEnd"/>
      <w:r w:rsidRPr="00251D06">
        <w:rPr>
          <w:rFonts w:ascii="Times New Roman" w:hAnsi="Times New Roman" w:cs="Times New Roman"/>
          <w:sz w:val="20"/>
          <w:szCs w:val="20"/>
        </w:rPr>
        <w:t xml:space="preserve"> в рамках проекту </w:t>
      </w:r>
      <w:proofErr w:type="spellStart"/>
      <w:r w:rsidRPr="00251D06">
        <w:rPr>
          <w:rFonts w:ascii="Times New Roman" w:hAnsi="Times New Roman" w:cs="Times New Roman"/>
          <w:sz w:val="20"/>
          <w:szCs w:val="20"/>
        </w:rPr>
        <w:t>Відділу</w:t>
      </w:r>
      <w:proofErr w:type="spellEnd"/>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громадської</w:t>
      </w:r>
      <w:proofErr w:type="spellEnd"/>
      <w:r w:rsidRPr="00251D06">
        <w:rPr>
          <w:rFonts w:ascii="Times New Roman" w:hAnsi="Times New Roman" w:cs="Times New Roman"/>
          <w:sz w:val="20"/>
          <w:szCs w:val="20"/>
        </w:rPr>
        <w:t xml:space="preserve"> </w:t>
      </w:r>
      <w:proofErr w:type="spellStart"/>
      <w:r w:rsidRPr="00251D06">
        <w:rPr>
          <w:rFonts w:ascii="Times New Roman" w:hAnsi="Times New Roman" w:cs="Times New Roman"/>
          <w:sz w:val="20"/>
          <w:szCs w:val="20"/>
        </w:rPr>
        <w:t>дипломатії</w:t>
      </w:r>
      <w:proofErr w:type="spellEnd"/>
      <w:r w:rsidRPr="00251D06">
        <w:rPr>
          <w:rFonts w:ascii="Times New Roman" w:hAnsi="Times New Roman" w:cs="Times New Roman"/>
          <w:sz w:val="20"/>
          <w:szCs w:val="20"/>
        </w:rPr>
        <w:t xml:space="preserve"> НАТО за </w:t>
      </w:r>
      <w:proofErr w:type="spellStart"/>
      <w:r w:rsidRPr="00251D06">
        <w:rPr>
          <w:rFonts w:ascii="Times New Roman" w:hAnsi="Times New Roman" w:cs="Times New Roman"/>
          <w:sz w:val="20"/>
          <w:szCs w:val="20"/>
        </w:rPr>
        <w:t>підтримки</w:t>
      </w:r>
      <w:proofErr w:type="spellEnd"/>
      <w:r w:rsidRPr="00251D06">
        <w:rPr>
          <w:rFonts w:ascii="Times New Roman" w:hAnsi="Times New Roman" w:cs="Times New Roman"/>
          <w:sz w:val="20"/>
          <w:szCs w:val="20"/>
        </w:rPr>
        <w:t xml:space="preserve"> Центру </w:t>
      </w:r>
      <w:proofErr w:type="spellStart"/>
      <w:r w:rsidRPr="00251D06">
        <w:rPr>
          <w:rFonts w:ascii="Times New Roman" w:hAnsi="Times New Roman" w:cs="Times New Roman"/>
          <w:sz w:val="20"/>
          <w:szCs w:val="20"/>
        </w:rPr>
        <w:t>інформації</w:t>
      </w:r>
      <w:proofErr w:type="spellEnd"/>
      <w:r w:rsidRPr="00251D06">
        <w:rPr>
          <w:rFonts w:ascii="Times New Roman" w:hAnsi="Times New Roman" w:cs="Times New Roman"/>
          <w:sz w:val="20"/>
          <w:szCs w:val="20"/>
        </w:rPr>
        <w:t xml:space="preserve"> та </w:t>
      </w:r>
      <w:proofErr w:type="spellStart"/>
      <w:r w:rsidRPr="00251D06">
        <w:rPr>
          <w:rFonts w:ascii="Times New Roman" w:hAnsi="Times New Roman" w:cs="Times New Roman"/>
          <w:sz w:val="20"/>
          <w:szCs w:val="20"/>
        </w:rPr>
        <w:t>документації</w:t>
      </w:r>
      <w:proofErr w:type="spellEnd"/>
      <w:r w:rsidRPr="00251D06">
        <w:rPr>
          <w:rFonts w:ascii="Times New Roman" w:hAnsi="Times New Roman" w:cs="Times New Roman"/>
          <w:sz w:val="20"/>
          <w:szCs w:val="20"/>
        </w:rPr>
        <w:t xml:space="preserve"> НАТО в </w:t>
      </w:r>
      <w:proofErr w:type="spellStart"/>
      <w:r w:rsidRPr="00251D06">
        <w:rPr>
          <w:rFonts w:ascii="Times New Roman" w:hAnsi="Times New Roman" w:cs="Times New Roman"/>
          <w:sz w:val="20"/>
          <w:szCs w:val="20"/>
        </w:rPr>
        <w:t>Україн</w:t>
      </w:r>
      <w:proofErr w:type="spellEnd"/>
      <w:r>
        <w:rPr>
          <w:rFonts w:ascii="Times New Roman" w:hAnsi="Times New Roman" w:cs="Times New Roman"/>
          <w:sz w:val="20"/>
          <w:szCs w:val="20"/>
          <w:lang w:val="uk-UA"/>
        </w:rPr>
        <w:t>і.</w:t>
      </w:r>
    </w:p>
    <w:p w14:paraId="0F16360B" w14:textId="09464314" w:rsidR="00CC6165" w:rsidRDefault="00CC6165"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Але, спільні навчання на території України це</w:t>
      </w:r>
      <w:r w:rsidR="000A34F1">
        <w:rPr>
          <w:rFonts w:ascii="Times New Roman" w:hAnsi="Times New Roman" w:cs="Times New Roman"/>
          <w:sz w:val="28"/>
          <w:szCs w:val="28"/>
          <w:lang w:val="uk-UA"/>
        </w:rPr>
        <w:t xml:space="preserve"> не єдиний можливий варіант взаємодії між</w:t>
      </w:r>
      <w:r w:rsidR="008B5048">
        <w:rPr>
          <w:rFonts w:ascii="Times New Roman" w:hAnsi="Times New Roman" w:cs="Times New Roman"/>
          <w:sz w:val="28"/>
          <w:szCs w:val="28"/>
          <w:lang w:val="uk-UA"/>
        </w:rPr>
        <w:t xml:space="preserve"> військовими НАТО та України</w:t>
      </w:r>
      <w:r w:rsidR="00975EEA">
        <w:rPr>
          <w:rFonts w:ascii="Times New Roman" w:hAnsi="Times New Roman" w:cs="Times New Roman"/>
          <w:sz w:val="28"/>
          <w:szCs w:val="28"/>
          <w:lang w:val="uk-UA"/>
        </w:rPr>
        <w:t xml:space="preserve">. </w:t>
      </w:r>
      <w:r w:rsidR="000A34F1">
        <w:rPr>
          <w:rFonts w:ascii="Times New Roman" w:hAnsi="Times New Roman" w:cs="Times New Roman"/>
          <w:sz w:val="28"/>
          <w:szCs w:val="28"/>
          <w:lang w:val="uk-UA"/>
        </w:rPr>
        <w:t xml:space="preserve">Характерним для останніх років є проведення спеціалізованих конференцій-семінарів на території країн-членів НАТО, наприклад </w:t>
      </w:r>
      <w:r w:rsidR="000A34F1" w:rsidRPr="000A34F1">
        <w:rPr>
          <w:rFonts w:ascii="Times New Roman" w:hAnsi="Times New Roman" w:cs="Times New Roman"/>
          <w:sz w:val="28"/>
          <w:szCs w:val="28"/>
          <w:lang w:val="uk-UA"/>
        </w:rPr>
        <w:t xml:space="preserve">міжнародна конференція </w:t>
      </w:r>
      <w:proofErr w:type="spellStart"/>
      <w:r w:rsidR="000A34F1" w:rsidRPr="000A34F1">
        <w:rPr>
          <w:rFonts w:ascii="Times New Roman" w:hAnsi="Times New Roman" w:cs="Times New Roman"/>
          <w:sz w:val="28"/>
          <w:szCs w:val="28"/>
          <w:lang w:val="uk-UA"/>
        </w:rPr>
        <w:t>The</w:t>
      </w:r>
      <w:proofErr w:type="spellEnd"/>
      <w:r w:rsidR="000A34F1" w:rsidRPr="000A34F1">
        <w:rPr>
          <w:rFonts w:ascii="Times New Roman" w:hAnsi="Times New Roman" w:cs="Times New Roman"/>
          <w:sz w:val="28"/>
          <w:szCs w:val="28"/>
          <w:lang w:val="uk-UA"/>
        </w:rPr>
        <w:t xml:space="preserve"> </w:t>
      </w:r>
      <w:proofErr w:type="spellStart"/>
      <w:r w:rsidR="000A34F1" w:rsidRPr="000A34F1">
        <w:rPr>
          <w:rFonts w:ascii="Times New Roman" w:hAnsi="Times New Roman" w:cs="Times New Roman"/>
          <w:sz w:val="28"/>
          <w:szCs w:val="28"/>
          <w:lang w:val="uk-UA"/>
        </w:rPr>
        <w:t>Exercise</w:t>
      </w:r>
      <w:proofErr w:type="spellEnd"/>
      <w:r w:rsidR="000A34F1" w:rsidRPr="000A34F1">
        <w:rPr>
          <w:rFonts w:ascii="Times New Roman" w:hAnsi="Times New Roman" w:cs="Times New Roman"/>
          <w:sz w:val="28"/>
          <w:szCs w:val="28"/>
          <w:lang w:val="uk-UA"/>
        </w:rPr>
        <w:t xml:space="preserve"> </w:t>
      </w:r>
      <w:proofErr w:type="spellStart"/>
      <w:r w:rsidR="000A34F1" w:rsidRPr="000A34F1">
        <w:rPr>
          <w:rFonts w:ascii="Times New Roman" w:hAnsi="Times New Roman" w:cs="Times New Roman"/>
          <w:sz w:val="28"/>
          <w:szCs w:val="28"/>
          <w:lang w:val="uk-UA"/>
        </w:rPr>
        <w:lastRenderedPageBreak/>
        <w:t>Planni</w:t>
      </w:r>
      <w:proofErr w:type="spellEnd"/>
      <w:r w:rsidR="000A34F1">
        <w:rPr>
          <w:rFonts w:ascii="Times New Roman" w:hAnsi="Times New Roman" w:cs="Times New Roman"/>
          <w:sz w:val="28"/>
          <w:szCs w:val="28"/>
          <w:lang w:val="en-US"/>
        </w:rPr>
        <w:t>n</w:t>
      </w:r>
      <w:r w:rsidR="000A34F1" w:rsidRPr="000A34F1">
        <w:rPr>
          <w:rFonts w:ascii="Times New Roman" w:hAnsi="Times New Roman" w:cs="Times New Roman"/>
          <w:sz w:val="28"/>
          <w:szCs w:val="28"/>
          <w:lang w:val="uk-UA"/>
        </w:rPr>
        <w:t xml:space="preserve">g </w:t>
      </w:r>
      <w:proofErr w:type="spellStart"/>
      <w:r w:rsidR="000A34F1" w:rsidRPr="000A34F1">
        <w:rPr>
          <w:rFonts w:ascii="Times New Roman" w:hAnsi="Times New Roman" w:cs="Times New Roman"/>
          <w:sz w:val="28"/>
          <w:szCs w:val="28"/>
          <w:lang w:val="uk-UA"/>
        </w:rPr>
        <w:t>Proces</w:t>
      </w:r>
      <w:proofErr w:type="spellEnd"/>
      <w:r w:rsidR="000A34F1">
        <w:rPr>
          <w:rFonts w:ascii="Times New Roman" w:hAnsi="Times New Roman" w:cs="Times New Roman"/>
          <w:sz w:val="28"/>
          <w:szCs w:val="28"/>
          <w:lang w:val="en-US"/>
        </w:rPr>
        <w:t>s</w:t>
      </w:r>
      <w:r w:rsidR="000A34F1" w:rsidRPr="000A34F1">
        <w:rPr>
          <w:rFonts w:ascii="Times New Roman" w:hAnsi="Times New Roman" w:cs="Times New Roman"/>
          <w:sz w:val="28"/>
          <w:szCs w:val="28"/>
          <w:lang w:val="uk-UA"/>
        </w:rPr>
        <w:t xml:space="preserve"> </w:t>
      </w:r>
      <w:proofErr w:type="spellStart"/>
      <w:r w:rsidR="000A34F1" w:rsidRPr="000A34F1">
        <w:rPr>
          <w:rFonts w:ascii="Times New Roman" w:hAnsi="Times New Roman" w:cs="Times New Roman"/>
          <w:sz w:val="28"/>
          <w:szCs w:val="28"/>
          <w:lang w:val="uk-UA"/>
        </w:rPr>
        <w:t>Course</w:t>
      </w:r>
      <w:proofErr w:type="spellEnd"/>
      <w:r w:rsidR="000A34F1" w:rsidRPr="000A34F1">
        <w:rPr>
          <w:rFonts w:ascii="Times New Roman" w:hAnsi="Times New Roman" w:cs="Times New Roman"/>
          <w:sz w:val="28"/>
          <w:szCs w:val="28"/>
          <w:lang w:val="uk-UA"/>
        </w:rPr>
        <w:t xml:space="preserve"> (EPPC)</w:t>
      </w:r>
      <w:r w:rsidR="00AF6536">
        <w:rPr>
          <w:rFonts w:ascii="Times New Roman" w:hAnsi="Times New Roman" w:cs="Times New Roman"/>
          <w:sz w:val="28"/>
          <w:szCs w:val="28"/>
          <w:lang w:val="uk-UA"/>
        </w:rPr>
        <w:t>, що проходила в Чорногорії в 2019 році, та на яку, окрім членів Альянсу були запрошені</w:t>
      </w:r>
      <w:r w:rsidR="00975EEA">
        <w:rPr>
          <w:rFonts w:ascii="Times New Roman" w:hAnsi="Times New Roman" w:cs="Times New Roman"/>
          <w:sz w:val="28"/>
          <w:szCs w:val="28"/>
          <w:lang w:val="uk-UA"/>
        </w:rPr>
        <w:t xml:space="preserve"> українські військові</w:t>
      </w:r>
      <w:r w:rsidR="00AF6536">
        <w:rPr>
          <w:rFonts w:ascii="Times New Roman" w:hAnsi="Times New Roman" w:cs="Times New Roman"/>
          <w:sz w:val="28"/>
          <w:szCs w:val="28"/>
          <w:lang w:val="uk-UA"/>
        </w:rPr>
        <w:t xml:space="preserve">, </w:t>
      </w:r>
      <w:r w:rsidR="00975EEA">
        <w:rPr>
          <w:rFonts w:ascii="Times New Roman" w:hAnsi="Times New Roman" w:cs="Times New Roman"/>
          <w:sz w:val="28"/>
          <w:szCs w:val="28"/>
          <w:lang w:val="uk-UA"/>
        </w:rPr>
        <w:t xml:space="preserve">та </w:t>
      </w:r>
      <w:r w:rsidR="00AF6536">
        <w:rPr>
          <w:rFonts w:ascii="Times New Roman" w:hAnsi="Times New Roman" w:cs="Times New Roman"/>
          <w:sz w:val="28"/>
          <w:szCs w:val="28"/>
          <w:lang w:val="uk-UA"/>
        </w:rPr>
        <w:t>представники армії Грузії та Сербії.</w:t>
      </w:r>
      <w:r w:rsidR="00C6710C">
        <w:rPr>
          <w:rFonts w:ascii="Times New Roman" w:hAnsi="Times New Roman" w:cs="Times New Roman"/>
          <w:sz w:val="28"/>
          <w:szCs w:val="28"/>
          <w:lang w:val="uk-UA"/>
        </w:rPr>
        <w:t xml:space="preserve"> Головною метою</w:t>
      </w:r>
      <w:r w:rsidR="00CD6D93">
        <w:rPr>
          <w:rFonts w:ascii="Times New Roman" w:hAnsi="Times New Roman" w:cs="Times New Roman"/>
          <w:sz w:val="28"/>
          <w:szCs w:val="28"/>
          <w:lang w:val="uk-UA"/>
        </w:rPr>
        <w:t xml:space="preserve"> конференції </w:t>
      </w:r>
      <w:r w:rsidR="008F2053">
        <w:rPr>
          <w:rFonts w:ascii="Times New Roman" w:hAnsi="Times New Roman" w:cs="Times New Roman"/>
          <w:sz w:val="28"/>
          <w:szCs w:val="28"/>
          <w:lang w:val="uk-UA"/>
        </w:rPr>
        <w:t xml:space="preserve">було навчання нових членів альянсу та країн-партнерів організації військових навчань за методикою НАТО. </w:t>
      </w:r>
    </w:p>
    <w:p w14:paraId="47EC3925" w14:textId="17572E3B" w:rsidR="008F2053" w:rsidRPr="00AB5B9A" w:rsidRDefault="008F2053"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Характерним для вересня 2020 р. стали часті польоти американських стратегічних бомбардувальників </w:t>
      </w:r>
      <w:r>
        <w:rPr>
          <w:rFonts w:ascii="Times New Roman" w:hAnsi="Times New Roman" w:cs="Times New Roman"/>
          <w:sz w:val="28"/>
          <w:szCs w:val="28"/>
          <w:lang w:val="en-US"/>
        </w:rPr>
        <w:t>B</w:t>
      </w:r>
      <w:r w:rsidRPr="008F2053">
        <w:rPr>
          <w:rFonts w:ascii="Times New Roman" w:hAnsi="Times New Roman" w:cs="Times New Roman"/>
          <w:sz w:val="28"/>
          <w:szCs w:val="28"/>
        </w:rPr>
        <w:t>-52</w:t>
      </w:r>
      <w:r>
        <w:rPr>
          <w:rFonts w:ascii="Times New Roman" w:hAnsi="Times New Roman" w:cs="Times New Roman"/>
          <w:sz w:val="28"/>
          <w:szCs w:val="28"/>
          <w:lang w:val="uk-UA"/>
        </w:rPr>
        <w:t xml:space="preserve"> над акваторією </w:t>
      </w:r>
      <w:r w:rsidR="00AB5B9A">
        <w:rPr>
          <w:rFonts w:ascii="Times New Roman" w:hAnsi="Times New Roman" w:cs="Times New Roman"/>
          <w:sz w:val="28"/>
          <w:szCs w:val="28"/>
          <w:lang w:val="uk-UA"/>
        </w:rPr>
        <w:t>Ч</w:t>
      </w:r>
      <w:r>
        <w:rPr>
          <w:rFonts w:ascii="Times New Roman" w:hAnsi="Times New Roman" w:cs="Times New Roman"/>
          <w:sz w:val="28"/>
          <w:szCs w:val="28"/>
          <w:lang w:val="uk-UA"/>
        </w:rPr>
        <w:t>орного моря</w:t>
      </w:r>
      <w:r w:rsidR="00AB5B9A">
        <w:rPr>
          <w:rFonts w:ascii="Times New Roman" w:hAnsi="Times New Roman" w:cs="Times New Roman"/>
          <w:sz w:val="28"/>
          <w:szCs w:val="28"/>
          <w:lang w:val="uk-UA"/>
        </w:rPr>
        <w:t xml:space="preserve"> та в повітряному просторі України. Такі польоти, згідно з повідомленнями командування ВПС США в Європі слугують для відпрацювання взаємодії з українськими бойовими літаками та демонстрації можливостей стримування Росії у регіоні. Крім того, для участі в навчаннях до України прибули американські </w:t>
      </w:r>
      <w:proofErr w:type="spellStart"/>
      <w:r w:rsidR="00AB5B9A">
        <w:rPr>
          <w:rFonts w:ascii="Times New Roman" w:hAnsi="Times New Roman" w:cs="Times New Roman"/>
          <w:sz w:val="28"/>
          <w:szCs w:val="28"/>
          <w:lang w:val="uk-UA"/>
        </w:rPr>
        <w:t>конвертоплани</w:t>
      </w:r>
      <w:proofErr w:type="spellEnd"/>
      <w:r w:rsidR="00AB5B9A">
        <w:rPr>
          <w:rFonts w:ascii="Times New Roman" w:hAnsi="Times New Roman" w:cs="Times New Roman"/>
          <w:sz w:val="28"/>
          <w:szCs w:val="28"/>
          <w:lang w:val="uk-UA"/>
        </w:rPr>
        <w:t xml:space="preserve"> </w:t>
      </w:r>
      <w:r w:rsidR="00AB5B9A">
        <w:rPr>
          <w:rFonts w:ascii="Times New Roman" w:hAnsi="Times New Roman" w:cs="Times New Roman"/>
          <w:sz w:val="28"/>
          <w:szCs w:val="28"/>
          <w:lang w:val="en-US"/>
        </w:rPr>
        <w:t>CV</w:t>
      </w:r>
      <w:r w:rsidR="00AB5B9A" w:rsidRPr="00AB5B9A">
        <w:rPr>
          <w:rFonts w:ascii="Times New Roman" w:hAnsi="Times New Roman" w:cs="Times New Roman"/>
          <w:sz w:val="28"/>
          <w:szCs w:val="28"/>
        </w:rPr>
        <w:t>-22</w:t>
      </w:r>
      <w:r w:rsidR="00AB5B9A">
        <w:rPr>
          <w:rFonts w:ascii="Times New Roman" w:hAnsi="Times New Roman" w:cs="Times New Roman"/>
          <w:sz w:val="28"/>
          <w:szCs w:val="28"/>
          <w:lang w:val="en-US"/>
        </w:rPr>
        <w:t>B</w:t>
      </w:r>
      <w:r w:rsidR="00AB5B9A" w:rsidRPr="00AB5B9A">
        <w:rPr>
          <w:rFonts w:ascii="Times New Roman" w:hAnsi="Times New Roman" w:cs="Times New Roman"/>
          <w:sz w:val="28"/>
          <w:szCs w:val="28"/>
        </w:rPr>
        <w:t xml:space="preserve"> </w:t>
      </w:r>
      <w:r w:rsidR="00AB5B9A">
        <w:rPr>
          <w:rFonts w:ascii="Times New Roman" w:hAnsi="Times New Roman" w:cs="Times New Roman"/>
          <w:sz w:val="28"/>
          <w:szCs w:val="28"/>
          <w:lang w:val="en-US"/>
        </w:rPr>
        <w:t>Osprey</w:t>
      </w:r>
      <w:r w:rsidR="00AB5B9A">
        <w:rPr>
          <w:rFonts w:ascii="Times New Roman" w:hAnsi="Times New Roman" w:cs="Times New Roman"/>
          <w:sz w:val="28"/>
          <w:szCs w:val="28"/>
          <w:lang w:val="uk-UA"/>
        </w:rPr>
        <w:t xml:space="preserve">, які 23 вересня провели навчальні польоти над Києвом та іншими українськими містами. </w:t>
      </w:r>
    </w:p>
    <w:p w14:paraId="0A78E4F7" w14:textId="275D786C" w:rsidR="00875826" w:rsidRDefault="00B37815"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Маючи у розпорядженні всі описані вище явища безпекової співпраці між Україною, НАТО та окремими країнами-членами альянсу постають питання визначення специфіки взаємодії між Україною та к</w:t>
      </w:r>
      <w:r w:rsidR="00F568EA">
        <w:rPr>
          <w:rFonts w:ascii="Times New Roman" w:hAnsi="Times New Roman" w:cs="Times New Roman"/>
          <w:sz w:val="28"/>
          <w:szCs w:val="28"/>
          <w:lang w:val="uk-UA"/>
        </w:rPr>
        <w:t>р</w:t>
      </w:r>
      <w:r>
        <w:rPr>
          <w:rFonts w:ascii="Times New Roman" w:hAnsi="Times New Roman" w:cs="Times New Roman"/>
          <w:sz w:val="28"/>
          <w:szCs w:val="28"/>
          <w:lang w:val="uk-UA"/>
        </w:rPr>
        <w:t>аїнами-членами Альянсу, визначення ефективності цієї взаємодії та прогнозування характеру майбутньої співпраці.</w:t>
      </w:r>
    </w:p>
    <w:p w14:paraId="3654C463" w14:textId="374E5BE5" w:rsidR="00F568EA" w:rsidRDefault="00A65EFD"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Характерним для Альянсу сьогодні залишається обережний підхід до ситуації. Країни-члени НАТО та сам Альянс проводять дії сконцентровані на стримування потенційної експансії РФ у регіоні та підвищенні обороноздатності країн-партнерів уникаючи будь яких дій, що можуть спровокувати негативну реакцію з боку Росії. НАТО та його члени концентрують увагу на питаннях підвищення сумісності підрозділів збройних сил країн-партнерів та власне сил НАТО, здебільшого залишаючи за дужками питання матеріально-технічної підтримки партнерів, або вирішуючи його в двосторонньому порядку.</w:t>
      </w:r>
      <w:r w:rsidR="00332060">
        <w:rPr>
          <w:rFonts w:ascii="Times New Roman" w:hAnsi="Times New Roman" w:cs="Times New Roman"/>
          <w:sz w:val="28"/>
          <w:szCs w:val="28"/>
          <w:lang w:val="uk-UA"/>
        </w:rPr>
        <w:t xml:space="preserve"> Такий підхід зрозумілий, та все ж залишає невизначеним питання вирішення вже існуючих проблем безпеки у регіоні. </w:t>
      </w:r>
    </w:p>
    <w:p w14:paraId="54282CD8" w14:textId="3B7243EF" w:rsidR="00332060" w:rsidRDefault="00332060"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 важко не визнати ефективність такої взаємодії в сферах, що безпосередньо знаходяться в центрі уваги</w:t>
      </w:r>
      <w:r w:rsidR="0080592B">
        <w:rPr>
          <w:rFonts w:ascii="Times New Roman" w:hAnsi="Times New Roman" w:cs="Times New Roman"/>
          <w:sz w:val="28"/>
          <w:szCs w:val="28"/>
          <w:lang w:val="uk-UA"/>
        </w:rPr>
        <w:t xml:space="preserve">. Фонди засновані НАТО неабияк </w:t>
      </w:r>
      <w:r w:rsidR="0080592B">
        <w:rPr>
          <w:rFonts w:ascii="Times New Roman" w:hAnsi="Times New Roman" w:cs="Times New Roman"/>
          <w:sz w:val="28"/>
          <w:szCs w:val="28"/>
          <w:lang w:val="uk-UA"/>
        </w:rPr>
        <w:lastRenderedPageBreak/>
        <w:t xml:space="preserve">допомогли Україні в розвитку </w:t>
      </w:r>
      <w:r w:rsidR="008B5048">
        <w:rPr>
          <w:rFonts w:ascii="Times New Roman" w:hAnsi="Times New Roman" w:cs="Times New Roman"/>
          <w:sz w:val="28"/>
          <w:szCs w:val="28"/>
          <w:lang w:val="uk-UA"/>
        </w:rPr>
        <w:t xml:space="preserve">в зазначених сферах, </w:t>
      </w:r>
      <w:r w:rsidR="0080592B">
        <w:rPr>
          <w:rFonts w:ascii="Times New Roman" w:hAnsi="Times New Roman" w:cs="Times New Roman"/>
          <w:sz w:val="28"/>
          <w:szCs w:val="28"/>
          <w:lang w:val="uk-UA"/>
        </w:rPr>
        <w:t xml:space="preserve">а спільні тренування з військовими країн-членів Альянсу </w:t>
      </w:r>
      <w:r w:rsidR="00051666">
        <w:rPr>
          <w:rFonts w:ascii="Times New Roman" w:hAnsi="Times New Roman" w:cs="Times New Roman"/>
          <w:sz w:val="28"/>
          <w:szCs w:val="28"/>
          <w:lang w:val="uk-UA"/>
        </w:rPr>
        <w:t xml:space="preserve">дозволили отримати унікальний досвід роботи пліч-о-пліч </w:t>
      </w:r>
      <w:r w:rsidR="008B5048">
        <w:rPr>
          <w:rFonts w:ascii="Times New Roman" w:hAnsi="Times New Roman" w:cs="Times New Roman"/>
          <w:sz w:val="28"/>
          <w:szCs w:val="28"/>
          <w:lang w:val="uk-UA"/>
        </w:rPr>
        <w:t xml:space="preserve">з </w:t>
      </w:r>
      <w:r w:rsidR="00051666">
        <w:rPr>
          <w:rFonts w:ascii="Times New Roman" w:hAnsi="Times New Roman" w:cs="Times New Roman"/>
          <w:sz w:val="28"/>
          <w:szCs w:val="28"/>
          <w:lang w:val="uk-UA"/>
        </w:rPr>
        <w:t xml:space="preserve">представниками найкращих армій світу, що стане незамінним під час подальшого включення Україні до структур Альянсу. </w:t>
      </w:r>
    </w:p>
    <w:p w14:paraId="29A50244" w14:textId="5AE23AFB" w:rsidR="008B5048" w:rsidRDefault="005E06F8"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Моя позиція щодо подальшого розвитку співпраці полягає в твердженні, що НАТО продовжить свою політику підтримки партнерів та стримування Росії, але не буде вдаватися до різких дій, що можуть бути розцінені як провокаційні. На мою думку, навіть майбутнє прийняття нової Стратегічно концепції не </w:t>
      </w:r>
      <w:proofErr w:type="spellStart"/>
      <w:r>
        <w:rPr>
          <w:rFonts w:ascii="Times New Roman" w:hAnsi="Times New Roman" w:cs="Times New Roman"/>
          <w:sz w:val="28"/>
          <w:szCs w:val="28"/>
          <w:lang w:val="uk-UA"/>
        </w:rPr>
        <w:t>внесе</w:t>
      </w:r>
      <w:proofErr w:type="spellEnd"/>
      <w:r>
        <w:rPr>
          <w:rFonts w:ascii="Times New Roman" w:hAnsi="Times New Roman" w:cs="Times New Roman"/>
          <w:sz w:val="28"/>
          <w:szCs w:val="28"/>
          <w:lang w:val="uk-UA"/>
        </w:rPr>
        <w:t xml:space="preserve"> кардинальних змін до політики НАТО в регіоні.</w:t>
      </w:r>
    </w:p>
    <w:p w14:paraId="00CA3A78" w14:textId="75E17484" w:rsidR="005E06F8" w:rsidRPr="00167475" w:rsidRDefault="005E06F8" w:rsidP="006336E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свою чергу, я вважаю, що для України найкращою стратегією буде підтримування вже існуючих каналів взаємодії з Альянсом та</w:t>
      </w:r>
      <w:r w:rsidR="00CE7E3E">
        <w:rPr>
          <w:rFonts w:ascii="Times New Roman" w:hAnsi="Times New Roman" w:cs="Times New Roman"/>
          <w:sz w:val="28"/>
          <w:szCs w:val="28"/>
          <w:lang w:val="uk-UA"/>
        </w:rPr>
        <w:t xml:space="preserve"> фокус на розвитку саме двосторонніх відносин з країнами-членами НАТО, оскільки такій підхід дозволить Україні добитися </w:t>
      </w:r>
      <w:r w:rsidR="001129F5">
        <w:rPr>
          <w:rFonts w:ascii="Times New Roman" w:hAnsi="Times New Roman" w:cs="Times New Roman"/>
          <w:sz w:val="28"/>
          <w:szCs w:val="28"/>
          <w:lang w:val="uk-UA"/>
        </w:rPr>
        <w:t xml:space="preserve">кращого </w:t>
      </w:r>
      <w:r w:rsidR="00CE7E3E">
        <w:rPr>
          <w:rFonts w:ascii="Times New Roman" w:hAnsi="Times New Roman" w:cs="Times New Roman"/>
          <w:sz w:val="28"/>
          <w:szCs w:val="28"/>
          <w:lang w:val="uk-UA"/>
        </w:rPr>
        <w:t>іміджу серед</w:t>
      </w:r>
      <w:r w:rsidR="001129F5">
        <w:rPr>
          <w:rFonts w:ascii="Times New Roman" w:hAnsi="Times New Roman" w:cs="Times New Roman"/>
          <w:sz w:val="28"/>
          <w:szCs w:val="28"/>
          <w:lang w:val="uk-UA"/>
        </w:rPr>
        <w:t xml:space="preserve"> окремих</w:t>
      </w:r>
      <w:r w:rsidR="00CE7E3E">
        <w:rPr>
          <w:rFonts w:ascii="Times New Roman" w:hAnsi="Times New Roman" w:cs="Times New Roman"/>
          <w:sz w:val="28"/>
          <w:szCs w:val="28"/>
          <w:lang w:val="uk-UA"/>
        </w:rPr>
        <w:t xml:space="preserve"> членів Альянсу</w:t>
      </w:r>
      <w:r w:rsidR="001129F5">
        <w:rPr>
          <w:rFonts w:ascii="Times New Roman" w:hAnsi="Times New Roman" w:cs="Times New Roman"/>
          <w:sz w:val="28"/>
          <w:szCs w:val="28"/>
          <w:lang w:val="uk-UA"/>
        </w:rPr>
        <w:t xml:space="preserve">, а отже і НАТО в цілому, </w:t>
      </w:r>
      <w:r w:rsidR="00CE7E3E">
        <w:rPr>
          <w:rFonts w:ascii="Times New Roman" w:hAnsi="Times New Roman" w:cs="Times New Roman"/>
          <w:sz w:val="28"/>
          <w:szCs w:val="28"/>
          <w:lang w:val="uk-UA"/>
        </w:rPr>
        <w:t xml:space="preserve"> та обійти деякі </w:t>
      </w:r>
      <w:r w:rsidR="001129F5">
        <w:rPr>
          <w:rFonts w:ascii="Times New Roman" w:hAnsi="Times New Roman" w:cs="Times New Roman"/>
          <w:sz w:val="28"/>
          <w:szCs w:val="28"/>
          <w:lang w:val="uk-UA"/>
        </w:rPr>
        <w:t xml:space="preserve">процедурні </w:t>
      </w:r>
      <w:r w:rsidR="00CE7E3E">
        <w:rPr>
          <w:rFonts w:ascii="Times New Roman" w:hAnsi="Times New Roman" w:cs="Times New Roman"/>
          <w:sz w:val="28"/>
          <w:szCs w:val="28"/>
          <w:lang w:val="uk-UA"/>
        </w:rPr>
        <w:t xml:space="preserve">обмеження, як наприклад принцип одностайності голосування в ПАР. Я переконаний, що така стратегія </w:t>
      </w:r>
      <w:r w:rsidR="001129F5">
        <w:rPr>
          <w:rFonts w:ascii="Times New Roman" w:hAnsi="Times New Roman" w:cs="Times New Roman"/>
          <w:sz w:val="28"/>
          <w:szCs w:val="28"/>
          <w:lang w:val="uk-UA"/>
        </w:rPr>
        <w:t xml:space="preserve">дасть змогу нашій державі піднятися ще на один щабель в досягненні глобальної цілі остаточного входження в Євроатлантичний простір, що є одним з головних </w:t>
      </w:r>
      <w:r w:rsidR="0017251E">
        <w:rPr>
          <w:rFonts w:ascii="Times New Roman" w:hAnsi="Times New Roman" w:cs="Times New Roman"/>
          <w:sz w:val="28"/>
          <w:szCs w:val="28"/>
          <w:lang w:val="uk-UA"/>
        </w:rPr>
        <w:t>завдань</w:t>
      </w:r>
      <w:r w:rsidR="001129F5">
        <w:rPr>
          <w:rFonts w:ascii="Times New Roman" w:hAnsi="Times New Roman" w:cs="Times New Roman"/>
          <w:sz w:val="28"/>
          <w:szCs w:val="28"/>
          <w:lang w:val="uk-UA"/>
        </w:rPr>
        <w:t xml:space="preserve"> зовнішньої політки</w:t>
      </w:r>
      <w:r w:rsidR="00B82F25">
        <w:rPr>
          <w:rFonts w:ascii="Times New Roman" w:hAnsi="Times New Roman" w:cs="Times New Roman"/>
          <w:sz w:val="28"/>
          <w:szCs w:val="28"/>
          <w:lang w:val="uk-UA"/>
        </w:rPr>
        <w:t>.</w:t>
      </w:r>
    </w:p>
    <w:sectPr w:rsidR="005E06F8" w:rsidRPr="00167475" w:rsidSect="00A87161">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9CE4A" w14:textId="77777777" w:rsidR="006043A1" w:rsidRDefault="006043A1" w:rsidP="005F4306">
      <w:pPr>
        <w:spacing w:after="0" w:line="240" w:lineRule="auto"/>
      </w:pPr>
      <w:r>
        <w:separator/>
      </w:r>
    </w:p>
  </w:endnote>
  <w:endnote w:type="continuationSeparator" w:id="0">
    <w:p w14:paraId="59CD00B2" w14:textId="77777777" w:rsidR="006043A1" w:rsidRDefault="006043A1" w:rsidP="005F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5737"/>
      <w:docPartObj>
        <w:docPartGallery w:val="Page Numbers (Bottom of Page)"/>
        <w:docPartUnique/>
      </w:docPartObj>
    </w:sdtPr>
    <w:sdtEndPr/>
    <w:sdtContent>
      <w:p w14:paraId="54275202" w14:textId="29DFE8E5" w:rsidR="005F4306" w:rsidRDefault="005F4306">
        <w:pPr>
          <w:pStyle w:val="a5"/>
          <w:jc w:val="right"/>
        </w:pPr>
        <w:r>
          <w:fldChar w:fldCharType="begin"/>
        </w:r>
        <w:r>
          <w:instrText>PAGE   \* MERGEFORMAT</w:instrText>
        </w:r>
        <w:r>
          <w:fldChar w:fldCharType="separate"/>
        </w:r>
        <w:r w:rsidR="001B6815">
          <w:rPr>
            <w:noProof/>
          </w:rPr>
          <w:t>6</w:t>
        </w:r>
        <w:r>
          <w:fldChar w:fldCharType="end"/>
        </w:r>
      </w:p>
    </w:sdtContent>
  </w:sdt>
  <w:p w14:paraId="6A297C0F" w14:textId="77777777" w:rsidR="005F4306" w:rsidRDefault="005F43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D9BE5" w14:textId="77777777" w:rsidR="006043A1" w:rsidRDefault="006043A1" w:rsidP="005F4306">
      <w:pPr>
        <w:spacing w:after="0" w:line="240" w:lineRule="auto"/>
      </w:pPr>
      <w:r>
        <w:separator/>
      </w:r>
    </w:p>
  </w:footnote>
  <w:footnote w:type="continuationSeparator" w:id="0">
    <w:p w14:paraId="10AC9F0F" w14:textId="77777777" w:rsidR="006043A1" w:rsidRDefault="006043A1" w:rsidP="005F4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8B"/>
    <w:rsid w:val="00051666"/>
    <w:rsid w:val="000803F3"/>
    <w:rsid w:val="00080A5D"/>
    <w:rsid w:val="000844B1"/>
    <w:rsid w:val="000A34F1"/>
    <w:rsid w:val="000F6F8A"/>
    <w:rsid w:val="0010518B"/>
    <w:rsid w:val="001129F5"/>
    <w:rsid w:val="00164147"/>
    <w:rsid w:val="00167475"/>
    <w:rsid w:val="0017251E"/>
    <w:rsid w:val="001B6815"/>
    <w:rsid w:val="001D5EAD"/>
    <w:rsid w:val="001E36A8"/>
    <w:rsid w:val="00251D06"/>
    <w:rsid w:val="00282894"/>
    <w:rsid w:val="002E49D6"/>
    <w:rsid w:val="00332060"/>
    <w:rsid w:val="003763AD"/>
    <w:rsid w:val="003A593B"/>
    <w:rsid w:val="003F2A4B"/>
    <w:rsid w:val="004206C4"/>
    <w:rsid w:val="00424481"/>
    <w:rsid w:val="004C77FC"/>
    <w:rsid w:val="004F229E"/>
    <w:rsid w:val="0056200E"/>
    <w:rsid w:val="00597FCE"/>
    <w:rsid w:val="005A102D"/>
    <w:rsid w:val="005C1BDA"/>
    <w:rsid w:val="005E06F8"/>
    <w:rsid w:val="005F4306"/>
    <w:rsid w:val="006043A1"/>
    <w:rsid w:val="00631EB1"/>
    <w:rsid w:val="006336E2"/>
    <w:rsid w:val="00650F67"/>
    <w:rsid w:val="00657D87"/>
    <w:rsid w:val="006A254D"/>
    <w:rsid w:val="006C3DC1"/>
    <w:rsid w:val="006E153C"/>
    <w:rsid w:val="00716C65"/>
    <w:rsid w:val="007662C5"/>
    <w:rsid w:val="007E22DD"/>
    <w:rsid w:val="0080592B"/>
    <w:rsid w:val="008105B2"/>
    <w:rsid w:val="00853A9E"/>
    <w:rsid w:val="00875826"/>
    <w:rsid w:val="00880A8F"/>
    <w:rsid w:val="008912FA"/>
    <w:rsid w:val="008A5981"/>
    <w:rsid w:val="008B3BBA"/>
    <w:rsid w:val="008B5048"/>
    <w:rsid w:val="008D340D"/>
    <w:rsid w:val="008F2053"/>
    <w:rsid w:val="009563C2"/>
    <w:rsid w:val="00975EEA"/>
    <w:rsid w:val="00990CB4"/>
    <w:rsid w:val="009973D1"/>
    <w:rsid w:val="009B626C"/>
    <w:rsid w:val="00A53D58"/>
    <w:rsid w:val="00A60EB1"/>
    <w:rsid w:val="00A64D9B"/>
    <w:rsid w:val="00A65EFD"/>
    <w:rsid w:val="00A87161"/>
    <w:rsid w:val="00AB5B9A"/>
    <w:rsid w:val="00AD4751"/>
    <w:rsid w:val="00AD7820"/>
    <w:rsid w:val="00AF6536"/>
    <w:rsid w:val="00B12CFA"/>
    <w:rsid w:val="00B1690D"/>
    <w:rsid w:val="00B37815"/>
    <w:rsid w:val="00B64599"/>
    <w:rsid w:val="00B720D6"/>
    <w:rsid w:val="00B82F25"/>
    <w:rsid w:val="00B90318"/>
    <w:rsid w:val="00B97D97"/>
    <w:rsid w:val="00BB5505"/>
    <w:rsid w:val="00C21B3D"/>
    <w:rsid w:val="00C44A36"/>
    <w:rsid w:val="00C6710C"/>
    <w:rsid w:val="00CC6165"/>
    <w:rsid w:val="00CD6D93"/>
    <w:rsid w:val="00CE7E3E"/>
    <w:rsid w:val="00D9163B"/>
    <w:rsid w:val="00DA0C55"/>
    <w:rsid w:val="00DD3DA0"/>
    <w:rsid w:val="00E15D9B"/>
    <w:rsid w:val="00E474FC"/>
    <w:rsid w:val="00E52084"/>
    <w:rsid w:val="00F07EA6"/>
    <w:rsid w:val="00F31FDC"/>
    <w:rsid w:val="00F341DC"/>
    <w:rsid w:val="00F568EA"/>
    <w:rsid w:val="00F64363"/>
    <w:rsid w:val="00F92915"/>
    <w:rsid w:val="00FB135F"/>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0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F4306"/>
  </w:style>
  <w:style w:type="paragraph" w:styleId="a5">
    <w:name w:val="footer"/>
    <w:basedOn w:val="a"/>
    <w:link w:val="a6"/>
    <w:uiPriority w:val="99"/>
    <w:unhideWhenUsed/>
    <w:rsid w:val="005F430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F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0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F4306"/>
  </w:style>
  <w:style w:type="paragraph" w:styleId="a5">
    <w:name w:val="footer"/>
    <w:basedOn w:val="a"/>
    <w:link w:val="a6"/>
    <w:uiPriority w:val="99"/>
    <w:unhideWhenUsed/>
    <w:rsid w:val="005F430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F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B7F9-DEE4-4A55-BBA6-A799F2E4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6</Pages>
  <Words>6928</Words>
  <Characters>3950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dc:description/>
  <cp:lastModifiedBy>davymuka@gmail.com</cp:lastModifiedBy>
  <cp:revision>20</cp:revision>
  <dcterms:created xsi:type="dcterms:W3CDTF">2020-09-23T16:51:00Z</dcterms:created>
  <dcterms:modified xsi:type="dcterms:W3CDTF">2020-11-09T17:22:00Z</dcterms:modified>
</cp:coreProperties>
</file>